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3" w:rsidRPr="00135FB3" w:rsidRDefault="00135FB3" w:rsidP="00135FB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35FB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1 апреля 2016 г. № 147 “О Национальном плане противодействия коррупции на 2016 - 2017 годы”</w:t>
      </w:r>
    </w:p>
    <w:p w:rsidR="00135FB3" w:rsidRPr="00135FB3" w:rsidRDefault="00135FB3" w:rsidP="00135FB3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части 1 статьи 5 Федерального закона от 25 декабря 2008 г. № 273-ФЗ "О противодействии коррупции" постановляю: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Национальный план противодействия коррупции на 2016 - 2017 годы.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Федерации от 13 апреля 2010 г. № 460, и Национальным планом противодействия коррупции на 2016 - 2017 годы, утвержденным настоящим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достижение конкретных результатов в работе по предупреждению коррупции, минимизации и</w:t>
      </w:r>
      <w:proofErr w:type="gramEnd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ликвидации последствий коррупционных правонарушений, а также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мероприятий, предусмотренных этими планами.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Руководителям федеральных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 июня 2016 г.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Руководителям федеральных государственных органов, руководство деятельностью которых осуществляет Правительство Российской Федерации, до 20 мая 2016 г.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сводный доклад.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Рекомендовать Верховному Суду Российской Федерации: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подготовить и утвердить: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судебной практики по делам, связанным с разрешением споров о применении пункта 9 части 1 статьи 31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- до 1 ноября 2016 г.;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судебной практики по делам, связанным с привлечением к административной ответственности, предусмотренной статьей 19.29 Кодекса Российской Федерации об административных правонарушениях, - до 1 декабря 2016 г.;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судебной практики по делам, связанным с разрешением споров об обращении в доход государства имущества, в отношении которого отсутствуют доказательства приобретения на законные доходы, - до 1 июля 2017 г.;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обеспечить опубликование в установленном порядке обзоров судебной практики, указанных в подпункте "а" настоящего пункта;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совместно с Судебным департаментом при Верховном Суде Российской Федерации: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2017 года специального программного обеспечения "Справки БК", размещенного на официальном сайте Президента Российской Федерации,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подпункта "в" настоящего пункта представить до 1 марта 2017 г.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февраля 2017 г.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совершенствование порядка проведения таких проверок.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февраля 2017 г.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Счетной палате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Федеральным законом от 5 апреля 2013 г. №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  <w:proofErr w:type="gramEnd"/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2010 г. № 460, и Национальным планом противодействия коррупции на 2016 - 2017 годы, утвержденным настоящим Указом, обеспечить внесение до 1 июня 2016 г. в региональные антикоррупционные программы и антикоррупционные программы</w:t>
      </w:r>
      <w:proofErr w:type="gramEnd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мероприятий, предусмотренных этими программами (планами).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результатах исполнения пункта 10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результатах исполнения пункта 10 настоящего Указа в части, касающейся выполнения мероприятий, предусмотренных названными программами (планами), а также пунктов 5 и 9 Национального плана противодействия коррупции на 2016 - 2017 годы, утвержденного настоящим Указом, - до 1 декабря 2017 г.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пунктом 11 </w:t>
      </w: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внесении изменений в региональные антикоррупционные программы и антикоррупционные программы (планы по противодействию коррупции) - до 15 июля 2016 г.;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выполнении мероприятий, предусмотренных названными программами (планами), а также пунктов 5 и 9 Национального плана противодействия коррупции на 2016 - 2017 годы, утвержденного настоящим Указом, - до 20 декабря 2017 г.</w:t>
      </w:r>
    </w:p>
    <w:p w:rsidR="00135FB3" w:rsidRPr="00135FB3" w:rsidRDefault="00135FB3" w:rsidP="0013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135FB3" w:rsidRPr="00135FB3" w:rsidTr="00135FB3">
        <w:tc>
          <w:tcPr>
            <w:tcW w:w="2500" w:type="pct"/>
            <w:hideMark/>
          </w:tcPr>
          <w:p w:rsidR="00135FB3" w:rsidRDefault="00135FB3" w:rsidP="0013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B3" w:rsidRPr="00135FB3" w:rsidRDefault="00135FB3" w:rsidP="0013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135FB3" w:rsidRDefault="00135FB3" w:rsidP="0013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B3" w:rsidRPr="00135FB3" w:rsidRDefault="00135FB3" w:rsidP="0013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35FB3" w:rsidRPr="00135FB3" w:rsidRDefault="00135FB3" w:rsidP="00135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апреля 2016 года</w:t>
      </w: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 147</w:t>
      </w:r>
    </w:p>
    <w:p w:rsidR="00CF505F" w:rsidRPr="00135FB3" w:rsidRDefault="00135FB3" w:rsidP="0013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sectPr w:rsidR="00CF505F" w:rsidRPr="0013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E"/>
    <w:rsid w:val="00135FB3"/>
    <w:rsid w:val="00A50B9E"/>
    <w:rsid w:val="00C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Лучкинская Елена Николаевна</dc:creator>
  <cp:keywords/>
  <dc:description/>
  <cp:lastModifiedBy>Лучкинская Елена Николаевна</cp:lastModifiedBy>
  <cp:revision>2</cp:revision>
  <dcterms:created xsi:type="dcterms:W3CDTF">2017-02-28T12:52:00Z</dcterms:created>
  <dcterms:modified xsi:type="dcterms:W3CDTF">2017-02-28T12:54:00Z</dcterms:modified>
</cp:coreProperties>
</file>