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EE" w:rsidRPr="00765A71" w:rsidRDefault="00BF55EE" w:rsidP="00BF55EE">
      <w:pPr>
        <w:spacing w:after="0" w:line="240" w:lineRule="auto"/>
        <w:ind w:left="5670"/>
        <w:rPr>
          <w:rFonts w:ascii="Times New Roman" w:hAnsi="Times New Roman"/>
          <w:sz w:val="24"/>
          <w:szCs w:val="28"/>
        </w:rPr>
      </w:pPr>
      <w:r w:rsidRPr="00765A71">
        <w:rPr>
          <w:rFonts w:ascii="Times New Roman" w:hAnsi="Times New Roman"/>
          <w:sz w:val="24"/>
          <w:szCs w:val="28"/>
        </w:rPr>
        <w:t xml:space="preserve">Приложение </w:t>
      </w:r>
      <w:r w:rsidR="00B51862">
        <w:rPr>
          <w:rFonts w:ascii="Times New Roman" w:hAnsi="Times New Roman"/>
          <w:sz w:val="24"/>
          <w:szCs w:val="28"/>
        </w:rPr>
        <w:t>2</w:t>
      </w:r>
    </w:p>
    <w:p w:rsidR="00BF55EE" w:rsidRPr="00765A71" w:rsidRDefault="00BF55EE" w:rsidP="00BF55EE">
      <w:pPr>
        <w:spacing w:after="0" w:line="240" w:lineRule="auto"/>
        <w:ind w:left="5670"/>
        <w:rPr>
          <w:rFonts w:ascii="Times New Roman" w:hAnsi="Times New Roman"/>
          <w:sz w:val="24"/>
          <w:szCs w:val="28"/>
        </w:rPr>
      </w:pPr>
      <w:r w:rsidRPr="00765A71">
        <w:rPr>
          <w:rFonts w:ascii="Times New Roman" w:hAnsi="Times New Roman"/>
          <w:sz w:val="24"/>
          <w:szCs w:val="28"/>
        </w:rPr>
        <w:t xml:space="preserve">к приказу от </w:t>
      </w:r>
      <w:r w:rsidR="007F2332">
        <w:rPr>
          <w:rFonts w:ascii="Times New Roman" w:hAnsi="Times New Roman"/>
          <w:sz w:val="24"/>
          <w:szCs w:val="28"/>
        </w:rPr>
        <w:t>09.07.2019</w:t>
      </w:r>
      <w:r w:rsidR="007F2332" w:rsidRPr="00765A71">
        <w:rPr>
          <w:rFonts w:ascii="Times New Roman" w:hAnsi="Times New Roman"/>
          <w:sz w:val="24"/>
          <w:szCs w:val="28"/>
        </w:rPr>
        <w:t xml:space="preserve"> </w:t>
      </w:r>
      <w:r w:rsidR="007F2332" w:rsidRPr="00B57194">
        <w:rPr>
          <w:rFonts w:ascii="Times New Roman" w:hAnsi="Times New Roman"/>
          <w:sz w:val="24"/>
          <w:szCs w:val="28"/>
        </w:rPr>
        <w:t>№ 48/1-</w:t>
      </w:r>
      <w:r w:rsidR="007F2332">
        <w:rPr>
          <w:rFonts w:ascii="Times New Roman" w:hAnsi="Times New Roman"/>
          <w:sz w:val="24"/>
          <w:szCs w:val="28"/>
        </w:rPr>
        <w:t>ОД</w:t>
      </w:r>
    </w:p>
    <w:p w:rsidR="00BF55EE" w:rsidRDefault="00BF55EE" w:rsidP="00BF55EE">
      <w:pPr>
        <w:spacing w:after="0" w:line="240" w:lineRule="auto"/>
        <w:ind w:left="5670"/>
        <w:rPr>
          <w:rFonts w:ascii="Times New Roman" w:hAnsi="Times New Roman"/>
          <w:sz w:val="28"/>
          <w:szCs w:val="28"/>
        </w:rPr>
      </w:pPr>
      <w:bookmarkStart w:id="0" w:name="_GoBack"/>
      <w:bookmarkEnd w:id="0"/>
    </w:p>
    <w:p w:rsidR="00BF55EE" w:rsidRDefault="00BF55EE" w:rsidP="00BF55EE">
      <w:pPr>
        <w:ind w:left="4536"/>
        <w:rPr>
          <w:rFonts w:ascii="Times New Roman" w:hAnsi="Times New Roman"/>
          <w:sz w:val="24"/>
          <w:szCs w:val="28"/>
          <w:lang w:val="en-US"/>
        </w:rPr>
      </w:pPr>
    </w:p>
    <w:p w:rsidR="007F2332" w:rsidRDefault="007F2332" w:rsidP="00BF55EE">
      <w:pPr>
        <w:ind w:left="4536"/>
        <w:rPr>
          <w:rFonts w:ascii="Times New Roman" w:hAnsi="Times New Roman"/>
          <w:sz w:val="24"/>
          <w:szCs w:val="28"/>
          <w:lang w:val="en-US"/>
        </w:rPr>
      </w:pPr>
    </w:p>
    <w:p w:rsidR="007F2332" w:rsidRDefault="007F2332" w:rsidP="00BF55EE">
      <w:pPr>
        <w:ind w:left="4536"/>
        <w:rPr>
          <w:rFonts w:ascii="Times New Roman" w:hAnsi="Times New Roman"/>
          <w:sz w:val="24"/>
          <w:szCs w:val="28"/>
          <w:lang w:val="en-US"/>
        </w:rPr>
      </w:pPr>
    </w:p>
    <w:p w:rsidR="007F2332" w:rsidRDefault="007F2332" w:rsidP="00BF55EE">
      <w:pPr>
        <w:ind w:left="4536"/>
        <w:rPr>
          <w:rFonts w:ascii="Times New Roman" w:hAnsi="Times New Roman"/>
          <w:sz w:val="24"/>
          <w:szCs w:val="28"/>
          <w:lang w:val="en-US"/>
        </w:rPr>
      </w:pPr>
    </w:p>
    <w:p w:rsidR="007F2332" w:rsidRPr="007F2332" w:rsidRDefault="007F2332" w:rsidP="00BF55EE">
      <w:pPr>
        <w:ind w:left="4536"/>
        <w:rPr>
          <w:rFonts w:ascii="Times New Roman" w:hAnsi="Times New Roman"/>
          <w:sz w:val="28"/>
          <w:szCs w:val="28"/>
          <w:lang w:val="en-US"/>
        </w:rPr>
      </w:pPr>
    </w:p>
    <w:p w:rsidR="00BF55EE" w:rsidRDefault="00BF55EE" w:rsidP="00BF55EE">
      <w:pPr>
        <w:ind w:left="4536"/>
        <w:rPr>
          <w:rFonts w:ascii="Times New Roman" w:hAnsi="Times New Roman"/>
          <w:sz w:val="28"/>
          <w:szCs w:val="28"/>
        </w:rPr>
      </w:pPr>
    </w:p>
    <w:p w:rsidR="00BF55EE" w:rsidRDefault="00BF55EE" w:rsidP="00BF55EE">
      <w:pPr>
        <w:ind w:left="4536"/>
        <w:rPr>
          <w:rFonts w:ascii="Times New Roman" w:hAnsi="Times New Roman"/>
          <w:sz w:val="28"/>
          <w:szCs w:val="28"/>
        </w:rPr>
      </w:pPr>
    </w:p>
    <w:p w:rsidR="009707FE" w:rsidRDefault="009707FE" w:rsidP="00BF55EE">
      <w:pPr>
        <w:ind w:left="4536"/>
        <w:rPr>
          <w:rFonts w:ascii="Times New Roman" w:hAnsi="Times New Roman"/>
          <w:sz w:val="28"/>
          <w:szCs w:val="28"/>
        </w:rPr>
      </w:pPr>
    </w:p>
    <w:p w:rsidR="00BF55EE" w:rsidRDefault="00BF55EE" w:rsidP="00BF55EE">
      <w:pPr>
        <w:ind w:left="4536"/>
        <w:rPr>
          <w:rFonts w:ascii="Times New Roman" w:hAnsi="Times New Roman"/>
          <w:sz w:val="28"/>
          <w:szCs w:val="28"/>
        </w:rPr>
      </w:pPr>
    </w:p>
    <w:p w:rsidR="00BF55EE" w:rsidRPr="00285561" w:rsidRDefault="009707FE" w:rsidP="00BF55EE">
      <w:pPr>
        <w:spacing w:after="0" w:line="240" w:lineRule="auto"/>
        <w:jc w:val="center"/>
        <w:rPr>
          <w:rFonts w:ascii="Times New Roman" w:hAnsi="Times New Roman"/>
          <w:b/>
          <w:sz w:val="32"/>
          <w:szCs w:val="32"/>
        </w:rPr>
      </w:pPr>
      <w:r>
        <w:rPr>
          <w:rFonts w:ascii="Times New Roman" w:hAnsi="Times New Roman"/>
          <w:b/>
          <w:sz w:val="32"/>
          <w:szCs w:val="32"/>
        </w:rPr>
        <w:t>ПОЛОЖЕНИЕ</w:t>
      </w:r>
    </w:p>
    <w:p w:rsidR="00BF55EE" w:rsidRPr="00285561" w:rsidRDefault="009707FE" w:rsidP="00BF55EE">
      <w:pPr>
        <w:spacing w:after="0"/>
        <w:jc w:val="center"/>
        <w:rPr>
          <w:rFonts w:ascii="Times New Roman" w:hAnsi="Times New Roman"/>
          <w:b/>
          <w:sz w:val="32"/>
          <w:szCs w:val="32"/>
        </w:rPr>
      </w:pPr>
      <w:r>
        <w:rPr>
          <w:rFonts w:ascii="Times New Roman" w:hAnsi="Times New Roman"/>
          <w:b/>
          <w:sz w:val="32"/>
          <w:szCs w:val="32"/>
        </w:rPr>
        <w:t>о порядке обработки и защиты персональных данных</w:t>
      </w:r>
      <w:r w:rsidR="00BF55EE" w:rsidRPr="00285561">
        <w:rPr>
          <w:rFonts w:ascii="Times New Roman" w:hAnsi="Times New Roman"/>
          <w:b/>
          <w:sz w:val="32"/>
          <w:szCs w:val="32"/>
        </w:rPr>
        <w:t xml:space="preserve"> </w:t>
      </w:r>
    </w:p>
    <w:p w:rsidR="00BF55EE" w:rsidRDefault="00BF55EE" w:rsidP="00BF55EE">
      <w:pPr>
        <w:spacing w:after="0"/>
        <w:jc w:val="center"/>
        <w:rPr>
          <w:rFonts w:ascii="Times New Roman" w:hAnsi="Times New Roman"/>
          <w:b/>
          <w:sz w:val="32"/>
          <w:szCs w:val="32"/>
        </w:rPr>
      </w:pPr>
      <w:r w:rsidRPr="00285561">
        <w:rPr>
          <w:rFonts w:ascii="Times New Roman" w:hAnsi="Times New Roman"/>
          <w:b/>
          <w:sz w:val="32"/>
          <w:szCs w:val="32"/>
        </w:rPr>
        <w:t>в Кировском областном государственном бюджетном учреждении «Центр стратегического развития информационных ресурсов и систем управления»</w:t>
      </w:r>
    </w:p>
    <w:p w:rsidR="00BF55EE" w:rsidRDefault="00BF55EE" w:rsidP="00BF55EE">
      <w:pPr>
        <w:rPr>
          <w:sz w:val="28"/>
          <w:szCs w:val="28"/>
        </w:rPr>
      </w:pPr>
      <w:r>
        <w:rPr>
          <w:sz w:val="28"/>
          <w:szCs w:val="28"/>
        </w:rPr>
        <w:br w:type="page"/>
      </w:r>
    </w:p>
    <w:p w:rsidR="00BF55EE" w:rsidRPr="00765A71" w:rsidRDefault="00BF55EE" w:rsidP="00BF55EE">
      <w:pPr>
        <w:pStyle w:val="a3"/>
        <w:numPr>
          <w:ilvl w:val="0"/>
          <w:numId w:val="1"/>
        </w:numPr>
        <w:tabs>
          <w:tab w:val="left" w:pos="-567"/>
          <w:tab w:val="left" w:pos="284"/>
        </w:tabs>
        <w:spacing w:after="0" w:line="360" w:lineRule="auto"/>
        <w:ind w:left="0" w:firstLine="0"/>
        <w:jc w:val="center"/>
        <w:rPr>
          <w:rFonts w:ascii="Times New Roman" w:hAnsi="Times New Roman" w:cs="Times New Roman"/>
          <w:b/>
          <w:sz w:val="24"/>
          <w:szCs w:val="28"/>
        </w:rPr>
      </w:pPr>
      <w:r w:rsidRPr="00765A71">
        <w:rPr>
          <w:rFonts w:ascii="Times New Roman" w:hAnsi="Times New Roman" w:cs="Times New Roman"/>
          <w:b/>
          <w:sz w:val="24"/>
          <w:szCs w:val="28"/>
        </w:rPr>
        <w:lastRenderedPageBreak/>
        <w:t>Общие положения</w:t>
      </w:r>
    </w:p>
    <w:p w:rsidR="00BF55EE" w:rsidRPr="00C93811" w:rsidRDefault="00BF55EE" w:rsidP="00C93811">
      <w:pPr>
        <w:pStyle w:val="a3"/>
        <w:tabs>
          <w:tab w:val="left" w:pos="1134"/>
        </w:tabs>
        <w:spacing w:after="0" w:line="360" w:lineRule="auto"/>
        <w:ind w:left="0" w:firstLine="709"/>
        <w:jc w:val="both"/>
        <w:rPr>
          <w:rFonts w:ascii="Times New Roman" w:hAnsi="Times New Roman" w:cs="Times New Roman"/>
          <w:sz w:val="24"/>
          <w:szCs w:val="28"/>
        </w:rPr>
      </w:pPr>
      <w:r w:rsidRPr="00C93811">
        <w:rPr>
          <w:rFonts w:ascii="Times New Roman" w:hAnsi="Times New Roman" w:cs="Times New Roman"/>
          <w:sz w:val="24"/>
          <w:szCs w:val="28"/>
        </w:rPr>
        <w:t>1.1.</w:t>
      </w:r>
      <w:r w:rsidRPr="00C93811">
        <w:rPr>
          <w:rFonts w:ascii="Times New Roman" w:hAnsi="Times New Roman" w:cs="Times New Roman"/>
          <w:sz w:val="24"/>
          <w:szCs w:val="28"/>
        </w:rPr>
        <w:tab/>
      </w:r>
      <w:r w:rsidR="00285561">
        <w:rPr>
          <w:rFonts w:ascii="Times New Roman" w:hAnsi="Times New Roman" w:cs="Times New Roman"/>
          <w:sz w:val="24"/>
          <w:szCs w:val="28"/>
        </w:rPr>
        <w:t xml:space="preserve">Настоящее Положение определяет порядок обработки персональных данных, а также </w:t>
      </w:r>
      <w:r w:rsidR="00285561" w:rsidRPr="00285561">
        <w:rPr>
          <w:rFonts w:ascii="Times New Roman" w:hAnsi="Times New Roman" w:cs="Times New Roman"/>
          <w:sz w:val="24"/>
          <w:szCs w:val="28"/>
        </w:rPr>
        <w:t>необходимый минимальный объем мер, соблюдение которых позволяет предотвратить утечку сведений, относящихся к персональным данным</w:t>
      </w:r>
      <w:r w:rsidR="00285561">
        <w:rPr>
          <w:rFonts w:ascii="Times New Roman" w:hAnsi="Times New Roman" w:cs="Times New Roman"/>
          <w:sz w:val="24"/>
          <w:szCs w:val="28"/>
        </w:rPr>
        <w:t>, в Кировском областном государственном бюджетном учреждении «Центр стратегического развития информационных ресурсов и систем управления» (далее – Учреждение)</w:t>
      </w:r>
      <w:r w:rsidR="00285561" w:rsidRPr="00285561">
        <w:rPr>
          <w:rFonts w:ascii="Times New Roman" w:hAnsi="Times New Roman" w:cs="Times New Roman"/>
          <w:sz w:val="24"/>
          <w:szCs w:val="28"/>
        </w:rPr>
        <w:t xml:space="preserve">. </w:t>
      </w:r>
    </w:p>
    <w:p w:rsidR="00BF55EE" w:rsidRPr="00C93811" w:rsidRDefault="00BF55EE" w:rsidP="00C93811">
      <w:pPr>
        <w:pStyle w:val="a3"/>
        <w:tabs>
          <w:tab w:val="left" w:pos="1134"/>
        </w:tabs>
        <w:spacing w:after="0" w:line="360" w:lineRule="auto"/>
        <w:ind w:left="0" w:firstLine="709"/>
        <w:jc w:val="both"/>
        <w:rPr>
          <w:rFonts w:ascii="Times New Roman" w:hAnsi="Times New Roman" w:cs="Times New Roman"/>
          <w:sz w:val="24"/>
          <w:szCs w:val="28"/>
        </w:rPr>
      </w:pPr>
      <w:r w:rsidRPr="00C93811">
        <w:rPr>
          <w:rFonts w:ascii="Times New Roman" w:hAnsi="Times New Roman" w:cs="Times New Roman"/>
          <w:sz w:val="24"/>
          <w:szCs w:val="28"/>
        </w:rPr>
        <w:t>1.2.</w:t>
      </w:r>
      <w:r w:rsidRPr="00C93811">
        <w:rPr>
          <w:rFonts w:ascii="Times New Roman" w:hAnsi="Times New Roman" w:cs="Times New Roman"/>
          <w:sz w:val="24"/>
          <w:szCs w:val="28"/>
        </w:rPr>
        <w:tab/>
        <w:t xml:space="preserve">Положение разработано в соответствии с Конституцией Российской Федерации, Федеральным законом «Об информации, информационных технологиях и о защите информации» от 27.07.2006 № 149-ФЗ, </w:t>
      </w:r>
      <w:r w:rsidRPr="00C93811">
        <w:rPr>
          <w:rFonts w:ascii="Times New Roman" w:eastAsia="Times New Roman" w:hAnsi="Times New Roman" w:cs="Times New Roman"/>
          <w:color w:val="000000"/>
          <w:sz w:val="24"/>
          <w:szCs w:val="28"/>
        </w:rPr>
        <w:t>Федеральным законом от 27.07.2006 №</w:t>
      </w:r>
      <w:r w:rsidRPr="00C93811">
        <w:rPr>
          <w:rFonts w:ascii="Times New Roman" w:eastAsia="Times New Roman" w:hAnsi="Times New Roman" w:cs="Times New Roman"/>
          <w:color w:val="000000"/>
          <w:sz w:val="24"/>
          <w:szCs w:val="28"/>
          <w:lang w:val="en-US"/>
        </w:rPr>
        <w:t> </w:t>
      </w:r>
      <w:r w:rsidRPr="00C93811">
        <w:rPr>
          <w:rFonts w:ascii="Times New Roman" w:eastAsia="Times New Roman" w:hAnsi="Times New Roman" w:cs="Times New Roman"/>
          <w:color w:val="000000"/>
          <w:sz w:val="24"/>
          <w:szCs w:val="28"/>
        </w:rPr>
        <w:t>152-ФЗ</w:t>
      </w:r>
      <w:r w:rsidRPr="00C93811">
        <w:rPr>
          <w:rFonts w:ascii="Times New Roman" w:hAnsi="Times New Roman" w:cs="Times New Roman"/>
          <w:sz w:val="24"/>
          <w:szCs w:val="28"/>
        </w:rPr>
        <w:t xml:space="preserve"> </w:t>
      </w:r>
      <w:r w:rsidRPr="00C93811">
        <w:rPr>
          <w:rFonts w:ascii="Times New Roman" w:eastAsia="Times New Roman" w:hAnsi="Times New Roman" w:cs="Times New Roman"/>
          <w:color w:val="000000"/>
          <w:sz w:val="24"/>
          <w:szCs w:val="28"/>
        </w:rPr>
        <w:t>«О персональных данных»</w:t>
      </w:r>
      <w:r w:rsidR="006D0981" w:rsidRPr="00C93811">
        <w:rPr>
          <w:rFonts w:ascii="Times New Roman" w:eastAsia="Times New Roman" w:hAnsi="Times New Roman" w:cs="Times New Roman"/>
          <w:color w:val="000000"/>
          <w:sz w:val="24"/>
          <w:szCs w:val="28"/>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85561" w:rsidRPr="00285561" w:rsidRDefault="00285561" w:rsidP="00285561">
      <w:pPr>
        <w:tabs>
          <w:tab w:val="left" w:pos="1134"/>
        </w:tabs>
        <w:spacing w:after="0" w:line="360" w:lineRule="auto"/>
        <w:ind w:firstLine="709"/>
        <w:contextualSpacing/>
        <w:jc w:val="both"/>
        <w:rPr>
          <w:rFonts w:ascii="Times New Roman" w:hAnsi="Times New Roman" w:cs="Times New Roman"/>
          <w:sz w:val="24"/>
          <w:szCs w:val="28"/>
        </w:rPr>
      </w:pPr>
      <w:r w:rsidRPr="00285561">
        <w:rPr>
          <w:rFonts w:ascii="Times New Roman" w:hAnsi="Times New Roman" w:cs="Times New Roman"/>
          <w:sz w:val="24"/>
          <w:szCs w:val="28"/>
        </w:rPr>
        <w:t>1.3.</w:t>
      </w:r>
      <w:r w:rsidRPr="00285561">
        <w:rPr>
          <w:rFonts w:ascii="Times New Roman" w:hAnsi="Times New Roman" w:cs="Times New Roman"/>
          <w:sz w:val="24"/>
          <w:szCs w:val="28"/>
        </w:rPr>
        <w:tab/>
        <w:t>Положение вступает в силу с момента утверждения его директором Учреждения и действует до замены его новым положением.</w:t>
      </w:r>
      <w:r w:rsidRPr="00285561">
        <w:rPr>
          <w:rFonts w:ascii="Times New Roman" w:hAnsi="Times New Roman" w:cs="Times New Roman"/>
          <w:sz w:val="24"/>
          <w:szCs w:val="28"/>
        </w:rPr>
        <w:tab/>
      </w:r>
    </w:p>
    <w:p w:rsidR="00C93811" w:rsidRPr="00285561" w:rsidRDefault="00285561" w:rsidP="00285561">
      <w:pPr>
        <w:tabs>
          <w:tab w:val="left" w:pos="1134"/>
        </w:tabs>
        <w:spacing w:after="0" w:line="360" w:lineRule="auto"/>
        <w:ind w:firstLine="709"/>
        <w:contextualSpacing/>
        <w:jc w:val="both"/>
        <w:rPr>
          <w:rFonts w:ascii="Times New Roman" w:hAnsi="Times New Roman" w:cs="Times New Roman"/>
          <w:sz w:val="24"/>
          <w:szCs w:val="28"/>
        </w:rPr>
      </w:pPr>
      <w:r w:rsidRPr="00285561">
        <w:rPr>
          <w:rFonts w:ascii="Times New Roman" w:hAnsi="Times New Roman" w:cs="Times New Roman"/>
          <w:sz w:val="24"/>
          <w:szCs w:val="28"/>
        </w:rPr>
        <w:t>1.4.</w:t>
      </w:r>
      <w:r w:rsidRPr="00285561">
        <w:rPr>
          <w:rFonts w:ascii="Times New Roman" w:hAnsi="Times New Roman" w:cs="Times New Roman"/>
          <w:sz w:val="24"/>
          <w:szCs w:val="28"/>
        </w:rPr>
        <w:tab/>
        <w:t>Сотрудники Учреждения должны быть ознакомлены под роспись с настоящим Положением и другими нормативн</w:t>
      </w:r>
      <w:r w:rsidR="00DB71E9">
        <w:rPr>
          <w:rFonts w:ascii="Times New Roman" w:hAnsi="Times New Roman" w:cs="Times New Roman"/>
          <w:sz w:val="24"/>
          <w:szCs w:val="28"/>
        </w:rPr>
        <w:t xml:space="preserve">ыми </w:t>
      </w:r>
      <w:r w:rsidRPr="00285561">
        <w:rPr>
          <w:rFonts w:ascii="Times New Roman" w:hAnsi="Times New Roman" w:cs="Times New Roman"/>
          <w:sz w:val="24"/>
          <w:szCs w:val="28"/>
        </w:rPr>
        <w:t>правовыми актами Учреждения в области защиты персональных данных.</w:t>
      </w:r>
    </w:p>
    <w:p w:rsidR="002033C6" w:rsidRPr="0028556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p>
    <w:p w:rsidR="002033C6" w:rsidRPr="00C93811" w:rsidRDefault="002033C6" w:rsidP="00C93811">
      <w:pPr>
        <w:tabs>
          <w:tab w:val="left" w:pos="284"/>
        </w:tabs>
        <w:spacing w:after="0" w:line="360" w:lineRule="auto"/>
        <w:contextualSpacing/>
        <w:jc w:val="center"/>
        <w:rPr>
          <w:rFonts w:ascii="Times New Roman" w:hAnsi="Times New Roman" w:cs="Times New Roman"/>
          <w:b/>
          <w:sz w:val="24"/>
          <w:szCs w:val="28"/>
        </w:rPr>
      </w:pPr>
      <w:r w:rsidRPr="00C93811">
        <w:rPr>
          <w:rFonts w:ascii="Times New Roman" w:hAnsi="Times New Roman" w:cs="Times New Roman"/>
          <w:b/>
          <w:sz w:val="24"/>
          <w:szCs w:val="28"/>
        </w:rPr>
        <w:t>2.</w:t>
      </w:r>
      <w:r w:rsidR="00C93811" w:rsidRPr="00C93811">
        <w:rPr>
          <w:rFonts w:ascii="Times New Roman" w:hAnsi="Times New Roman" w:cs="Times New Roman"/>
          <w:b/>
          <w:sz w:val="24"/>
          <w:szCs w:val="28"/>
        </w:rPr>
        <w:tab/>
      </w:r>
      <w:r w:rsidRPr="00C93811">
        <w:rPr>
          <w:rFonts w:ascii="Times New Roman" w:hAnsi="Times New Roman" w:cs="Times New Roman"/>
          <w:b/>
          <w:sz w:val="24"/>
          <w:szCs w:val="28"/>
        </w:rPr>
        <w:t>Основные понятия, используемые в настоящем Положении</w:t>
      </w:r>
    </w:p>
    <w:p w:rsidR="002033C6" w:rsidRPr="00C9381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t xml:space="preserve">В целях настоящего </w:t>
      </w:r>
      <w:r w:rsidR="008C69F0">
        <w:rPr>
          <w:rFonts w:ascii="Times New Roman" w:hAnsi="Times New Roman" w:cs="Times New Roman"/>
          <w:sz w:val="24"/>
          <w:szCs w:val="28"/>
        </w:rPr>
        <w:t>Положения</w:t>
      </w:r>
      <w:r w:rsidRPr="00C93811">
        <w:rPr>
          <w:rFonts w:ascii="Times New Roman" w:hAnsi="Times New Roman" w:cs="Times New Roman"/>
          <w:sz w:val="24"/>
          <w:szCs w:val="28"/>
        </w:rPr>
        <w:t xml:space="preserve"> используются следующие основные понятия:</w:t>
      </w:r>
    </w:p>
    <w:p w:rsidR="002033C6" w:rsidRDefault="008C69F0"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2.1.</w:t>
      </w:r>
      <w:r>
        <w:rPr>
          <w:rFonts w:ascii="Times New Roman" w:hAnsi="Times New Roman" w:cs="Times New Roman"/>
          <w:sz w:val="24"/>
          <w:szCs w:val="28"/>
        </w:rPr>
        <w:tab/>
        <w:t>П</w:t>
      </w:r>
      <w:r w:rsidR="002033C6" w:rsidRPr="00C93811">
        <w:rPr>
          <w:rFonts w:ascii="Times New Roman" w:hAnsi="Times New Roman" w:cs="Times New Roman"/>
          <w:sz w:val="24"/>
          <w:szCs w:val="28"/>
        </w:rPr>
        <w:t xml:space="preserve">ерсональные данные </w:t>
      </w:r>
      <w:r>
        <w:rPr>
          <w:rFonts w:ascii="Times New Roman" w:hAnsi="Times New Roman" w:cs="Times New Roman"/>
          <w:sz w:val="24"/>
          <w:szCs w:val="28"/>
        </w:rPr>
        <w:t>–</w:t>
      </w:r>
      <w:r w:rsidR="002033C6" w:rsidRPr="00C93811">
        <w:rPr>
          <w:rFonts w:ascii="Times New Roman" w:hAnsi="Times New Roman" w:cs="Times New Roman"/>
          <w:sz w:val="24"/>
          <w:szCs w:val="28"/>
        </w:rPr>
        <w:t xml:space="preserve"> любая</w:t>
      </w:r>
      <w:r>
        <w:rPr>
          <w:rFonts w:ascii="Times New Roman" w:hAnsi="Times New Roman" w:cs="Times New Roman"/>
          <w:sz w:val="24"/>
          <w:szCs w:val="28"/>
        </w:rPr>
        <w:t xml:space="preserve"> информация, относящаяся </w:t>
      </w:r>
      <w:r w:rsidR="002033C6" w:rsidRPr="00C93811">
        <w:rPr>
          <w:rFonts w:ascii="Times New Roman" w:hAnsi="Times New Roman" w:cs="Times New Roman"/>
          <w:sz w:val="24"/>
          <w:szCs w:val="28"/>
        </w:rPr>
        <w:t xml:space="preserve">прямо или косвенно </w:t>
      </w:r>
      <w:r>
        <w:rPr>
          <w:rFonts w:ascii="Times New Roman" w:hAnsi="Times New Roman" w:cs="Times New Roman"/>
          <w:sz w:val="24"/>
          <w:szCs w:val="28"/>
        </w:rPr>
        <w:t xml:space="preserve">к </w:t>
      </w:r>
      <w:r w:rsidR="002033C6" w:rsidRPr="00C93811">
        <w:rPr>
          <w:rFonts w:ascii="Times New Roman" w:hAnsi="Times New Roman" w:cs="Times New Roman"/>
          <w:sz w:val="24"/>
          <w:szCs w:val="28"/>
        </w:rPr>
        <w:t>определенному или определяемому физическому лицу (субъекту персональных данных);</w:t>
      </w:r>
    </w:p>
    <w:p w:rsidR="00872A64" w:rsidRDefault="00872A64" w:rsidP="00872A64">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2.2.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законодательством;</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2.3</w:t>
      </w:r>
      <w:r w:rsidR="008C69F0">
        <w:rPr>
          <w:rFonts w:ascii="Times New Roman" w:hAnsi="Times New Roman" w:cs="Times New Roman"/>
          <w:sz w:val="24"/>
          <w:szCs w:val="28"/>
        </w:rPr>
        <w:t>.</w:t>
      </w:r>
      <w:r w:rsidR="008C69F0">
        <w:rPr>
          <w:rFonts w:ascii="Times New Roman" w:hAnsi="Times New Roman" w:cs="Times New Roman"/>
          <w:sz w:val="24"/>
          <w:szCs w:val="28"/>
        </w:rPr>
        <w:tab/>
      </w:r>
      <w:proofErr w:type="gramStart"/>
      <w:r w:rsidR="008C69F0">
        <w:rPr>
          <w:rFonts w:ascii="Times New Roman" w:hAnsi="Times New Roman" w:cs="Times New Roman"/>
          <w:sz w:val="24"/>
          <w:szCs w:val="28"/>
        </w:rPr>
        <w:t>О</w:t>
      </w:r>
      <w:r w:rsidR="002033C6" w:rsidRPr="00C93811">
        <w:rPr>
          <w:rFonts w:ascii="Times New Roman" w:hAnsi="Times New Roman" w:cs="Times New Roman"/>
          <w:sz w:val="24"/>
          <w:szCs w:val="28"/>
        </w:rPr>
        <w:t xml:space="preserve">бработка персональных данных </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любое</w:t>
      </w:r>
      <w:r w:rsidR="008C69F0">
        <w:rPr>
          <w:rFonts w:ascii="Times New Roman" w:hAnsi="Times New Roman" w:cs="Times New Roman"/>
          <w:sz w:val="24"/>
          <w:szCs w:val="28"/>
        </w:rPr>
        <w:t xml:space="preserve"> </w:t>
      </w:r>
      <w:r w:rsidR="002033C6" w:rsidRPr="00C93811">
        <w:rPr>
          <w:rFonts w:ascii="Times New Roman" w:hAnsi="Times New Roman" w:cs="Times New Roman"/>
          <w:sz w:val="24"/>
          <w:szCs w:val="28"/>
        </w:rPr>
        <w:t>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033C6"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2.4</w:t>
      </w:r>
      <w:r w:rsidR="008C69F0">
        <w:rPr>
          <w:rFonts w:ascii="Times New Roman" w:hAnsi="Times New Roman" w:cs="Times New Roman"/>
          <w:sz w:val="24"/>
          <w:szCs w:val="28"/>
        </w:rPr>
        <w:t>.</w:t>
      </w:r>
      <w:r w:rsidR="008C69F0">
        <w:rPr>
          <w:rFonts w:ascii="Times New Roman" w:hAnsi="Times New Roman" w:cs="Times New Roman"/>
          <w:sz w:val="24"/>
          <w:szCs w:val="28"/>
        </w:rPr>
        <w:tab/>
        <w:t>А</w:t>
      </w:r>
      <w:r w:rsidR="002033C6" w:rsidRPr="00C93811">
        <w:rPr>
          <w:rFonts w:ascii="Times New Roman" w:hAnsi="Times New Roman" w:cs="Times New Roman"/>
          <w:sz w:val="24"/>
          <w:szCs w:val="28"/>
        </w:rPr>
        <w:t xml:space="preserve">втоматизированная обработка персональных данных </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обработка</w:t>
      </w:r>
      <w:r w:rsidR="008C69F0">
        <w:rPr>
          <w:rFonts w:ascii="Times New Roman" w:hAnsi="Times New Roman" w:cs="Times New Roman"/>
          <w:sz w:val="24"/>
          <w:szCs w:val="28"/>
        </w:rPr>
        <w:t xml:space="preserve"> </w:t>
      </w:r>
      <w:r w:rsidR="002033C6" w:rsidRPr="00C93811">
        <w:rPr>
          <w:rFonts w:ascii="Times New Roman" w:hAnsi="Times New Roman" w:cs="Times New Roman"/>
          <w:sz w:val="24"/>
          <w:szCs w:val="28"/>
        </w:rPr>
        <w:t>персональных данных с помощью средств вычислительной техники;</w:t>
      </w:r>
    </w:p>
    <w:p w:rsidR="008C69F0"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lastRenderedPageBreak/>
        <w:t>2.5</w:t>
      </w:r>
      <w:r w:rsidR="008C69F0">
        <w:rPr>
          <w:rFonts w:ascii="Times New Roman" w:hAnsi="Times New Roman" w:cs="Times New Roman"/>
          <w:sz w:val="24"/>
          <w:szCs w:val="28"/>
        </w:rPr>
        <w:t>.</w:t>
      </w:r>
      <w:r w:rsidR="008C69F0">
        <w:rPr>
          <w:rFonts w:ascii="Times New Roman" w:hAnsi="Times New Roman" w:cs="Times New Roman"/>
          <w:sz w:val="24"/>
          <w:szCs w:val="28"/>
        </w:rPr>
        <w:tab/>
      </w:r>
      <w:r w:rsidR="008C69F0" w:rsidRPr="008C69F0">
        <w:rPr>
          <w:rFonts w:ascii="Times New Roman" w:hAnsi="Times New Roman" w:cs="Times New Roman"/>
          <w:sz w:val="24"/>
          <w:szCs w:val="28"/>
        </w:rPr>
        <w:t>Обработка персональных данных</w:t>
      </w:r>
      <w:r w:rsidR="008C69F0">
        <w:rPr>
          <w:rFonts w:ascii="Times New Roman" w:hAnsi="Times New Roman" w:cs="Times New Roman"/>
          <w:sz w:val="24"/>
          <w:szCs w:val="28"/>
        </w:rPr>
        <w:t xml:space="preserve"> </w:t>
      </w:r>
      <w:r w:rsidR="008C69F0" w:rsidRPr="008C69F0">
        <w:rPr>
          <w:rFonts w:ascii="Times New Roman" w:hAnsi="Times New Roman" w:cs="Times New Roman"/>
          <w:sz w:val="24"/>
          <w:szCs w:val="28"/>
        </w:rPr>
        <w:t>без использования средств авт</w:t>
      </w:r>
      <w:r w:rsidR="008C69F0">
        <w:rPr>
          <w:rFonts w:ascii="Times New Roman" w:hAnsi="Times New Roman" w:cs="Times New Roman"/>
          <w:sz w:val="24"/>
          <w:szCs w:val="28"/>
        </w:rPr>
        <w:t>оматизации (неавтоматизированная обработка персональных данных</w:t>
      </w:r>
      <w:r w:rsidR="008C69F0" w:rsidRPr="008C69F0">
        <w:rPr>
          <w:rFonts w:ascii="Times New Roman" w:hAnsi="Times New Roman" w:cs="Times New Roman"/>
          <w:sz w:val="24"/>
          <w:szCs w:val="28"/>
        </w:rPr>
        <w:t>)</w:t>
      </w:r>
      <w:r w:rsidR="008C69F0">
        <w:rPr>
          <w:rFonts w:ascii="Times New Roman" w:hAnsi="Times New Roman" w:cs="Times New Roman"/>
          <w:sz w:val="24"/>
          <w:szCs w:val="28"/>
        </w:rPr>
        <w:t xml:space="preserve"> – обработка персональных данных субъекта</w:t>
      </w:r>
      <w:r w:rsidR="008C69F0" w:rsidRPr="008C69F0">
        <w:rPr>
          <w:rFonts w:ascii="Times New Roman" w:hAnsi="Times New Roman" w:cs="Times New Roman"/>
          <w:sz w:val="24"/>
          <w:szCs w:val="28"/>
        </w:rPr>
        <w:t xml:space="preserve"> при непосредственном участии человека.</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2.6</w:t>
      </w:r>
      <w:r w:rsidR="008C69F0">
        <w:rPr>
          <w:rFonts w:ascii="Times New Roman" w:hAnsi="Times New Roman" w:cs="Times New Roman"/>
          <w:sz w:val="24"/>
          <w:szCs w:val="28"/>
        </w:rPr>
        <w:t>.</w:t>
      </w:r>
      <w:r w:rsidR="008C69F0">
        <w:rPr>
          <w:rFonts w:ascii="Times New Roman" w:hAnsi="Times New Roman" w:cs="Times New Roman"/>
          <w:sz w:val="24"/>
          <w:szCs w:val="28"/>
        </w:rPr>
        <w:tab/>
        <w:t>Р</w:t>
      </w:r>
      <w:r w:rsidR="002033C6" w:rsidRPr="00C93811">
        <w:rPr>
          <w:rFonts w:ascii="Times New Roman" w:hAnsi="Times New Roman" w:cs="Times New Roman"/>
          <w:sz w:val="24"/>
          <w:szCs w:val="28"/>
        </w:rPr>
        <w:t xml:space="preserve">аспространение персональных данных </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действия</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направленные на раскрытие персональных данных неопределенному кругу лиц;</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2.7</w:t>
      </w:r>
      <w:r w:rsidR="008C69F0">
        <w:rPr>
          <w:rFonts w:ascii="Times New Roman" w:hAnsi="Times New Roman" w:cs="Times New Roman"/>
          <w:sz w:val="24"/>
          <w:szCs w:val="28"/>
        </w:rPr>
        <w:t>.</w:t>
      </w:r>
      <w:r w:rsidR="008C69F0">
        <w:rPr>
          <w:rFonts w:ascii="Times New Roman" w:hAnsi="Times New Roman" w:cs="Times New Roman"/>
          <w:sz w:val="24"/>
          <w:szCs w:val="28"/>
        </w:rPr>
        <w:tab/>
        <w:t>П</w:t>
      </w:r>
      <w:r w:rsidR="002033C6" w:rsidRPr="00C93811">
        <w:rPr>
          <w:rFonts w:ascii="Times New Roman" w:hAnsi="Times New Roman" w:cs="Times New Roman"/>
          <w:sz w:val="24"/>
          <w:szCs w:val="28"/>
        </w:rPr>
        <w:t>редоставление</w:t>
      </w:r>
      <w:r w:rsidR="008C69F0">
        <w:rPr>
          <w:rFonts w:ascii="Times New Roman" w:hAnsi="Times New Roman" w:cs="Times New Roman"/>
          <w:sz w:val="24"/>
          <w:szCs w:val="28"/>
        </w:rPr>
        <w:t xml:space="preserve"> персональных данных – действия,</w:t>
      </w:r>
      <w:r w:rsidR="002033C6" w:rsidRPr="00C93811">
        <w:rPr>
          <w:rFonts w:ascii="Times New Roman" w:hAnsi="Times New Roman" w:cs="Times New Roman"/>
          <w:sz w:val="24"/>
          <w:szCs w:val="28"/>
        </w:rPr>
        <w:t xml:space="preserve"> направленные на раскрытие персональных данных определенному лицу или определенному кругу лиц;</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2.8</w:t>
      </w:r>
      <w:r w:rsidR="008C69F0">
        <w:rPr>
          <w:rFonts w:ascii="Times New Roman" w:hAnsi="Times New Roman" w:cs="Times New Roman"/>
          <w:sz w:val="24"/>
          <w:szCs w:val="28"/>
        </w:rPr>
        <w:t>.</w:t>
      </w:r>
      <w:r w:rsidR="008C69F0">
        <w:rPr>
          <w:rFonts w:ascii="Times New Roman" w:hAnsi="Times New Roman" w:cs="Times New Roman"/>
          <w:sz w:val="24"/>
          <w:szCs w:val="28"/>
        </w:rPr>
        <w:tab/>
        <w:t>Б</w:t>
      </w:r>
      <w:r w:rsidR="002033C6" w:rsidRPr="00C93811">
        <w:rPr>
          <w:rFonts w:ascii="Times New Roman" w:hAnsi="Times New Roman" w:cs="Times New Roman"/>
          <w:sz w:val="24"/>
          <w:szCs w:val="28"/>
        </w:rPr>
        <w:t xml:space="preserve">локирование персональных данных </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временное</w:t>
      </w:r>
      <w:r w:rsidR="008C69F0">
        <w:rPr>
          <w:rFonts w:ascii="Times New Roman" w:hAnsi="Times New Roman" w:cs="Times New Roman"/>
          <w:sz w:val="24"/>
          <w:szCs w:val="28"/>
        </w:rPr>
        <w:t xml:space="preserve"> </w:t>
      </w:r>
      <w:r w:rsidR="002033C6" w:rsidRPr="00C93811">
        <w:rPr>
          <w:rFonts w:ascii="Times New Roman" w:hAnsi="Times New Roman" w:cs="Times New Roman"/>
          <w:sz w:val="24"/>
          <w:szCs w:val="28"/>
        </w:rPr>
        <w:t>прекращение обработки персональных данных (за исключением случаев, если обработка необходима для уточнения персональных данных);</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2.9</w:t>
      </w:r>
      <w:r w:rsidR="008C69F0">
        <w:rPr>
          <w:rFonts w:ascii="Times New Roman" w:hAnsi="Times New Roman" w:cs="Times New Roman"/>
          <w:sz w:val="24"/>
          <w:szCs w:val="28"/>
        </w:rPr>
        <w:t>.</w:t>
      </w:r>
      <w:r w:rsidR="008C69F0">
        <w:rPr>
          <w:rFonts w:ascii="Times New Roman" w:hAnsi="Times New Roman" w:cs="Times New Roman"/>
          <w:sz w:val="24"/>
          <w:szCs w:val="28"/>
        </w:rPr>
        <w:tab/>
        <w:t>У</w:t>
      </w:r>
      <w:r w:rsidR="002033C6" w:rsidRPr="00C93811">
        <w:rPr>
          <w:rFonts w:ascii="Times New Roman" w:hAnsi="Times New Roman" w:cs="Times New Roman"/>
          <w:sz w:val="24"/>
          <w:szCs w:val="28"/>
        </w:rPr>
        <w:t>ничтожение</w:t>
      </w:r>
      <w:r w:rsidR="008C69F0">
        <w:rPr>
          <w:rFonts w:ascii="Times New Roman" w:hAnsi="Times New Roman" w:cs="Times New Roman"/>
          <w:sz w:val="24"/>
          <w:szCs w:val="28"/>
        </w:rPr>
        <w:t xml:space="preserve"> персональных данных – действия,</w:t>
      </w:r>
      <w:r w:rsidR="002033C6" w:rsidRPr="00C93811">
        <w:rPr>
          <w:rFonts w:ascii="Times New Roman" w:hAnsi="Times New Roman" w:cs="Times New Roman"/>
          <w:sz w:val="24"/>
          <w:szCs w:val="28"/>
        </w:rPr>
        <w:t xml:space="preserve">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2.10</w:t>
      </w:r>
      <w:r w:rsidR="008C69F0">
        <w:rPr>
          <w:rFonts w:ascii="Times New Roman" w:hAnsi="Times New Roman" w:cs="Times New Roman"/>
          <w:sz w:val="24"/>
          <w:szCs w:val="28"/>
        </w:rPr>
        <w:t>.</w:t>
      </w:r>
      <w:r w:rsidR="008C69F0">
        <w:rPr>
          <w:rFonts w:ascii="Times New Roman" w:hAnsi="Times New Roman" w:cs="Times New Roman"/>
          <w:sz w:val="24"/>
          <w:szCs w:val="28"/>
        </w:rPr>
        <w:tab/>
        <w:t>О</w:t>
      </w:r>
      <w:r w:rsidR="002033C6" w:rsidRPr="00C93811">
        <w:rPr>
          <w:rFonts w:ascii="Times New Roman" w:hAnsi="Times New Roman" w:cs="Times New Roman"/>
          <w:sz w:val="24"/>
          <w:szCs w:val="28"/>
        </w:rPr>
        <w:t xml:space="preserve">безличивание персональных данных </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действия</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2.11</w:t>
      </w:r>
      <w:r w:rsidR="008C69F0">
        <w:rPr>
          <w:rFonts w:ascii="Times New Roman" w:hAnsi="Times New Roman" w:cs="Times New Roman"/>
          <w:sz w:val="24"/>
          <w:szCs w:val="28"/>
        </w:rPr>
        <w:t>.</w:t>
      </w:r>
      <w:r w:rsidR="008C69F0">
        <w:rPr>
          <w:rFonts w:ascii="Times New Roman" w:hAnsi="Times New Roman" w:cs="Times New Roman"/>
          <w:sz w:val="24"/>
          <w:szCs w:val="28"/>
        </w:rPr>
        <w:tab/>
        <w:t>И</w:t>
      </w:r>
      <w:r w:rsidR="002033C6" w:rsidRPr="00C93811">
        <w:rPr>
          <w:rFonts w:ascii="Times New Roman" w:hAnsi="Times New Roman" w:cs="Times New Roman"/>
          <w:sz w:val="24"/>
          <w:szCs w:val="28"/>
        </w:rPr>
        <w:t xml:space="preserve">нформационная система персональных данных </w:t>
      </w:r>
      <w:r w:rsidR="008C69F0">
        <w:rPr>
          <w:rFonts w:ascii="Times New Roman" w:hAnsi="Times New Roman" w:cs="Times New Roman"/>
          <w:sz w:val="24"/>
          <w:szCs w:val="28"/>
        </w:rPr>
        <w:t>–</w:t>
      </w:r>
      <w:r w:rsidR="002033C6" w:rsidRPr="00C93811">
        <w:rPr>
          <w:rFonts w:ascii="Times New Roman" w:hAnsi="Times New Roman" w:cs="Times New Roman"/>
          <w:sz w:val="24"/>
          <w:szCs w:val="28"/>
        </w:rPr>
        <w:t xml:space="preserve"> совокупность</w:t>
      </w:r>
      <w:r w:rsidR="008C69F0">
        <w:rPr>
          <w:rFonts w:ascii="Times New Roman" w:hAnsi="Times New Roman" w:cs="Times New Roman"/>
          <w:sz w:val="24"/>
          <w:szCs w:val="28"/>
        </w:rPr>
        <w:t xml:space="preserve"> </w:t>
      </w:r>
      <w:r w:rsidR="002033C6" w:rsidRPr="00C93811">
        <w:rPr>
          <w:rFonts w:ascii="Times New Roman" w:hAnsi="Times New Roman" w:cs="Times New Roman"/>
          <w:sz w:val="24"/>
          <w:szCs w:val="28"/>
        </w:rPr>
        <w:t>содержащихся в базах данных персональных данных и обеспечивающих их обработку информационных технологий и технических средств;</w:t>
      </w:r>
    </w:p>
    <w:p w:rsidR="002033C6" w:rsidRPr="00C9381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p>
    <w:p w:rsidR="002033C6" w:rsidRPr="00C93811" w:rsidRDefault="002033C6" w:rsidP="00B80835">
      <w:pPr>
        <w:tabs>
          <w:tab w:val="left" w:pos="284"/>
        </w:tabs>
        <w:spacing w:after="0" w:line="360" w:lineRule="auto"/>
        <w:contextualSpacing/>
        <w:jc w:val="center"/>
        <w:rPr>
          <w:rFonts w:ascii="Times New Roman" w:hAnsi="Times New Roman" w:cs="Times New Roman"/>
          <w:b/>
          <w:sz w:val="24"/>
          <w:szCs w:val="28"/>
        </w:rPr>
      </w:pPr>
      <w:r w:rsidRPr="00C93811">
        <w:rPr>
          <w:rFonts w:ascii="Times New Roman" w:hAnsi="Times New Roman" w:cs="Times New Roman"/>
          <w:b/>
          <w:sz w:val="24"/>
          <w:szCs w:val="28"/>
        </w:rPr>
        <w:t>3.</w:t>
      </w:r>
      <w:r w:rsidR="00B80835">
        <w:rPr>
          <w:rFonts w:ascii="Times New Roman" w:hAnsi="Times New Roman" w:cs="Times New Roman"/>
          <w:b/>
          <w:sz w:val="24"/>
          <w:szCs w:val="28"/>
        </w:rPr>
        <w:tab/>
      </w:r>
      <w:r w:rsidRPr="00C93811">
        <w:rPr>
          <w:rFonts w:ascii="Times New Roman" w:hAnsi="Times New Roman" w:cs="Times New Roman"/>
          <w:b/>
          <w:sz w:val="24"/>
          <w:szCs w:val="28"/>
        </w:rPr>
        <w:t>Цель обработки персональных данных</w:t>
      </w:r>
    </w:p>
    <w:p w:rsidR="002033C6" w:rsidRPr="00C93811" w:rsidRDefault="00C93811"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Учреждение</w:t>
      </w:r>
      <w:r w:rsidR="002033C6" w:rsidRPr="00C93811">
        <w:rPr>
          <w:rFonts w:ascii="Times New Roman" w:hAnsi="Times New Roman" w:cs="Times New Roman"/>
          <w:sz w:val="24"/>
          <w:szCs w:val="28"/>
        </w:rPr>
        <w:t xml:space="preserve"> осуществляет обработку персональных данных в следующих целях:</w:t>
      </w:r>
    </w:p>
    <w:p w:rsidR="002033C6" w:rsidRPr="00C9381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t>3.1.</w:t>
      </w:r>
      <w:r w:rsidR="00C93811">
        <w:rPr>
          <w:rFonts w:ascii="Times New Roman" w:hAnsi="Times New Roman" w:cs="Times New Roman"/>
          <w:sz w:val="24"/>
          <w:szCs w:val="28"/>
        </w:rPr>
        <w:tab/>
      </w:r>
      <w:r w:rsidRPr="00C93811">
        <w:rPr>
          <w:rFonts w:ascii="Times New Roman" w:hAnsi="Times New Roman" w:cs="Times New Roman"/>
          <w:sz w:val="24"/>
          <w:szCs w:val="28"/>
        </w:rPr>
        <w:t>Реализация государственной политики в сфере предоставления государственных и муниципальных услуг на территории Кировской области;</w:t>
      </w:r>
    </w:p>
    <w:p w:rsidR="002033C6" w:rsidRPr="00C9381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t>3.2.</w:t>
      </w:r>
      <w:r w:rsidR="00C93811">
        <w:rPr>
          <w:rFonts w:ascii="Times New Roman" w:hAnsi="Times New Roman" w:cs="Times New Roman"/>
          <w:sz w:val="24"/>
          <w:szCs w:val="28"/>
        </w:rPr>
        <w:tab/>
      </w:r>
      <w:r w:rsidRPr="00C93811">
        <w:rPr>
          <w:rFonts w:ascii="Times New Roman" w:hAnsi="Times New Roman" w:cs="Times New Roman"/>
          <w:sz w:val="24"/>
          <w:szCs w:val="28"/>
        </w:rPr>
        <w:t>Выполнение функций оператора государственных информационных систем Кировской области;</w:t>
      </w:r>
    </w:p>
    <w:p w:rsidR="002033C6" w:rsidRPr="00C93811" w:rsidRDefault="00C93811"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3.3.</w:t>
      </w:r>
      <w:r>
        <w:rPr>
          <w:rFonts w:ascii="Times New Roman" w:hAnsi="Times New Roman" w:cs="Times New Roman"/>
          <w:sz w:val="24"/>
          <w:szCs w:val="28"/>
        </w:rPr>
        <w:tab/>
      </w:r>
      <w:r w:rsidR="002033C6" w:rsidRPr="00C93811">
        <w:rPr>
          <w:rFonts w:ascii="Times New Roman" w:hAnsi="Times New Roman" w:cs="Times New Roman"/>
          <w:sz w:val="24"/>
          <w:szCs w:val="28"/>
        </w:rPr>
        <w:t xml:space="preserve">Соблюдение трудового законодательства Российской Федерации. </w:t>
      </w:r>
    </w:p>
    <w:p w:rsidR="00C93811" w:rsidRDefault="00C93811" w:rsidP="00C93811">
      <w:pPr>
        <w:tabs>
          <w:tab w:val="left" w:pos="1134"/>
        </w:tabs>
        <w:spacing w:after="0" w:line="360" w:lineRule="auto"/>
        <w:contextualSpacing/>
        <w:jc w:val="both"/>
        <w:rPr>
          <w:rFonts w:ascii="Times New Roman" w:hAnsi="Times New Roman" w:cs="Times New Roman"/>
          <w:sz w:val="24"/>
          <w:szCs w:val="28"/>
        </w:rPr>
      </w:pPr>
    </w:p>
    <w:p w:rsidR="002033C6" w:rsidRPr="00C93811" w:rsidRDefault="002033C6" w:rsidP="00B80835">
      <w:pPr>
        <w:tabs>
          <w:tab w:val="left" w:pos="284"/>
        </w:tabs>
        <w:spacing w:after="0" w:line="360" w:lineRule="auto"/>
        <w:contextualSpacing/>
        <w:jc w:val="center"/>
        <w:rPr>
          <w:rFonts w:ascii="Times New Roman" w:hAnsi="Times New Roman" w:cs="Times New Roman"/>
          <w:b/>
          <w:sz w:val="24"/>
          <w:szCs w:val="28"/>
        </w:rPr>
      </w:pPr>
      <w:r w:rsidRPr="00C93811">
        <w:rPr>
          <w:rFonts w:ascii="Times New Roman" w:hAnsi="Times New Roman" w:cs="Times New Roman"/>
          <w:b/>
          <w:sz w:val="24"/>
          <w:szCs w:val="28"/>
        </w:rPr>
        <w:t>4.</w:t>
      </w:r>
      <w:r w:rsidR="00C93811" w:rsidRPr="00C93811">
        <w:rPr>
          <w:rFonts w:ascii="Times New Roman" w:hAnsi="Times New Roman" w:cs="Times New Roman"/>
          <w:b/>
          <w:sz w:val="24"/>
          <w:szCs w:val="28"/>
        </w:rPr>
        <w:tab/>
      </w:r>
      <w:r w:rsidRPr="00C93811">
        <w:rPr>
          <w:rFonts w:ascii="Times New Roman" w:hAnsi="Times New Roman" w:cs="Times New Roman"/>
          <w:b/>
          <w:sz w:val="24"/>
          <w:szCs w:val="28"/>
        </w:rPr>
        <w:t>Порядок обработки</w:t>
      </w:r>
      <w:r w:rsidR="00BC652A">
        <w:rPr>
          <w:rFonts w:ascii="Times New Roman" w:hAnsi="Times New Roman" w:cs="Times New Roman"/>
          <w:b/>
          <w:sz w:val="24"/>
          <w:szCs w:val="28"/>
        </w:rPr>
        <w:t xml:space="preserve"> и защиты</w:t>
      </w:r>
      <w:r w:rsidRPr="00C93811">
        <w:rPr>
          <w:rFonts w:ascii="Times New Roman" w:hAnsi="Times New Roman" w:cs="Times New Roman"/>
          <w:b/>
          <w:sz w:val="24"/>
          <w:szCs w:val="28"/>
        </w:rPr>
        <w:t xml:space="preserve"> персональных данных</w:t>
      </w:r>
    </w:p>
    <w:p w:rsidR="002033C6" w:rsidRPr="00C9381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t>4.1.</w:t>
      </w:r>
      <w:r w:rsidR="00C93811">
        <w:rPr>
          <w:rFonts w:ascii="Times New Roman" w:hAnsi="Times New Roman" w:cs="Times New Roman"/>
          <w:sz w:val="24"/>
          <w:szCs w:val="28"/>
        </w:rPr>
        <w:tab/>
      </w:r>
      <w:r w:rsidRPr="00C93811">
        <w:rPr>
          <w:rFonts w:ascii="Times New Roman" w:hAnsi="Times New Roman" w:cs="Times New Roman"/>
          <w:sz w:val="24"/>
          <w:szCs w:val="28"/>
        </w:rPr>
        <w:t>Все персональные данные субъектов Учреждение получает от них самих либо от их представителей.</w:t>
      </w:r>
    </w:p>
    <w:p w:rsidR="002033C6"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t>4.2.</w:t>
      </w:r>
      <w:r w:rsidR="00C93811">
        <w:rPr>
          <w:rFonts w:ascii="Times New Roman" w:hAnsi="Times New Roman" w:cs="Times New Roman"/>
          <w:sz w:val="24"/>
          <w:szCs w:val="28"/>
        </w:rPr>
        <w:tab/>
      </w:r>
      <w:r w:rsidRPr="00C93811">
        <w:rPr>
          <w:rFonts w:ascii="Times New Roman" w:hAnsi="Times New Roman" w:cs="Times New Roman"/>
          <w:sz w:val="24"/>
          <w:szCs w:val="28"/>
        </w:rPr>
        <w:t>Обработка персональных данных осуществляется в соответствии с действующим законодательством Российской Федерации на основании согласия субъекта персональных данных.</w:t>
      </w:r>
    </w:p>
    <w:p w:rsidR="00872A64" w:rsidRPr="00F206ED" w:rsidRDefault="00872A64" w:rsidP="00872A64">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cs="Times New Roman"/>
          <w:sz w:val="24"/>
          <w:szCs w:val="28"/>
        </w:rPr>
        <w:lastRenderedPageBreak/>
        <w:t xml:space="preserve">4.3. </w:t>
      </w:r>
      <w:r w:rsidRPr="00F206ED">
        <w:rPr>
          <w:rFonts w:ascii="Times New Roman" w:hAnsi="Times New Roman"/>
          <w:sz w:val="24"/>
          <w:szCs w:val="24"/>
          <w:lang w:eastAsia="ru-RU"/>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2033C6"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4.4</w:t>
      </w:r>
      <w:r w:rsidR="002033C6" w:rsidRPr="00C93811">
        <w:rPr>
          <w:rFonts w:ascii="Times New Roman" w:hAnsi="Times New Roman" w:cs="Times New Roman"/>
          <w:sz w:val="24"/>
          <w:szCs w:val="28"/>
        </w:rPr>
        <w:t>.</w:t>
      </w:r>
      <w:r w:rsidR="00C93811">
        <w:rPr>
          <w:rFonts w:ascii="Times New Roman" w:hAnsi="Times New Roman" w:cs="Times New Roman"/>
          <w:sz w:val="24"/>
          <w:szCs w:val="28"/>
        </w:rPr>
        <w:tab/>
      </w:r>
      <w:r w:rsidR="002033C6" w:rsidRPr="00C93811">
        <w:rPr>
          <w:rFonts w:ascii="Times New Roman" w:hAnsi="Times New Roman" w:cs="Times New Roman"/>
          <w:sz w:val="24"/>
          <w:szCs w:val="28"/>
        </w:rPr>
        <w:t>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w:t>
      </w:r>
    </w:p>
    <w:p w:rsidR="00397464" w:rsidRPr="00C93811" w:rsidRDefault="003974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Формы согласия на обработку персональных да</w:t>
      </w:r>
      <w:r w:rsidR="00872A64">
        <w:rPr>
          <w:rFonts w:ascii="Times New Roman" w:hAnsi="Times New Roman" w:cs="Times New Roman"/>
          <w:sz w:val="24"/>
          <w:szCs w:val="28"/>
        </w:rPr>
        <w:t xml:space="preserve">нных приведены в Приложениях 1 </w:t>
      </w:r>
      <w:r w:rsidR="009A5C9F">
        <w:rPr>
          <w:rFonts w:ascii="Times New Roman" w:hAnsi="Times New Roman" w:cs="Times New Roman"/>
          <w:sz w:val="24"/>
          <w:szCs w:val="28"/>
        </w:rPr>
        <w:t>–</w:t>
      </w:r>
      <w:r w:rsidR="00872A64">
        <w:rPr>
          <w:rFonts w:ascii="Times New Roman" w:hAnsi="Times New Roman" w:cs="Times New Roman"/>
          <w:sz w:val="24"/>
          <w:szCs w:val="28"/>
        </w:rPr>
        <w:t xml:space="preserve"> </w:t>
      </w:r>
      <w:r w:rsidR="009A5C9F">
        <w:rPr>
          <w:rFonts w:ascii="Times New Roman" w:hAnsi="Times New Roman" w:cs="Times New Roman"/>
          <w:sz w:val="24"/>
          <w:szCs w:val="28"/>
        </w:rPr>
        <w:t xml:space="preserve">2 </w:t>
      </w:r>
      <w:r>
        <w:rPr>
          <w:rFonts w:ascii="Times New Roman" w:hAnsi="Times New Roman" w:cs="Times New Roman"/>
          <w:sz w:val="24"/>
          <w:szCs w:val="28"/>
        </w:rPr>
        <w:t xml:space="preserve">настоящего Положения. </w:t>
      </w:r>
    </w:p>
    <w:p w:rsidR="002033C6" w:rsidRPr="00A808A9"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4.5</w:t>
      </w:r>
      <w:r w:rsidR="002033C6" w:rsidRPr="00C93811">
        <w:rPr>
          <w:rFonts w:ascii="Times New Roman" w:hAnsi="Times New Roman" w:cs="Times New Roman"/>
          <w:sz w:val="24"/>
          <w:szCs w:val="28"/>
        </w:rPr>
        <w:t>.</w:t>
      </w:r>
      <w:r w:rsidR="00C93811">
        <w:rPr>
          <w:rFonts w:ascii="Times New Roman" w:hAnsi="Times New Roman" w:cs="Times New Roman"/>
          <w:sz w:val="24"/>
          <w:szCs w:val="28"/>
        </w:rPr>
        <w:tab/>
      </w:r>
      <w:r w:rsidR="002033C6" w:rsidRPr="00C93811">
        <w:rPr>
          <w:rFonts w:ascii="Times New Roman" w:hAnsi="Times New Roman" w:cs="Times New Roman"/>
          <w:sz w:val="24"/>
          <w:szCs w:val="28"/>
        </w:rPr>
        <w:t xml:space="preserve">Учреждение оставляет за собой право отказать в предоставлении той или иной услуги субъекту персональных данных в случае предоставления неполных или недостоверных персональных данных, а также в случае отказа дать письменное согласие на обработку </w:t>
      </w:r>
      <w:r w:rsidR="002033C6" w:rsidRPr="00A808A9">
        <w:rPr>
          <w:rFonts w:ascii="Times New Roman" w:hAnsi="Times New Roman" w:cs="Times New Roman"/>
          <w:sz w:val="24"/>
          <w:szCs w:val="28"/>
        </w:rPr>
        <w:t>персональных данных.</w:t>
      </w:r>
    </w:p>
    <w:p w:rsidR="002033C6" w:rsidRPr="00A808A9"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sidRPr="00A808A9">
        <w:rPr>
          <w:rFonts w:ascii="Times New Roman" w:hAnsi="Times New Roman" w:cs="Times New Roman"/>
          <w:sz w:val="24"/>
          <w:szCs w:val="28"/>
        </w:rPr>
        <w:t>4.6</w:t>
      </w:r>
      <w:r w:rsidR="002033C6" w:rsidRPr="00A808A9">
        <w:rPr>
          <w:rFonts w:ascii="Times New Roman" w:hAnsi="Times New Roman" w:cs="Times New Roman"/>
          <w:sz w:val="24"/>
          <w:szCs w:val="28"/>
        </w:rPr>
        <w:t>.</w:t>
      </w:r>
      <w:r w:rsidR="00C93811" w:rsidRPr="00A808A9">
        <w:rPr>
          <w:rFonts w:ascii="Times New Roman" w:hAnsi="Times New Roman" w:cs="Times New Roman"/>
          <w:sz w:val="24"/>
          <w:szCs w:val="28"/>
        </w:rPr>
        <w:tab/>
      </w:r>
      <w:r w:rsidR="002033C6" w:rsidRPr="00A808A9">
        <w:rPr>
          <w:rFonts w:ascii="Times New Roman" w:hAnsi="Times New Roman" w:cs="Times New Roman"/>
          <w:sz w:val="24"/>
          <w:szCs w:val="28"/>
        </w:rPr>
        <w:t>При установлении договорных отношений с субъектом персональных данных получение письменного согласия на обработку его персональных данных не требуется.</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4.7</w:t>
      </w:r>
      <w:r w:rsidR="002033C6" w:rsidRPr="00C93811">
        <w:rPr>
          <w:rFonts w:ascii="Times New Roman" w:hAnsi="Times New Roman" w:cs="Times New Roman"/>
          <w:sz w:val="24"/>
          <w:szCs w:val="28"/>
        </w:rPr>
        <w:t>.</w:t>
      </w:r>
      <w:r w:rsidR="00C93811" w:rsidRPr="00AE4724">
        <w:rPr>
          <w:rFonts w:ascii="Times New Roman" w:hAnsi="Times New Roman" w:cs="Times New Roman"/>
          <w:sz w:val="24"/>
          <w:szCs w:val="28"/>
        </w:rPr>
        <w:tab/>
      </w:r>
      <w:r w:rsidR="002033C6" w:rsidRPr="00AE4724">
        <w:rPr>
          <w:rFonts w:ascii="Times New Roman" w:hAnsi="Times New Roman" w:cs="Times New Roman"/>
          <w:sz w:val="24"/>
          <w:szCs w:val="28"/>
        </w:rPr>
        <w:t>Получение персональных данных субъекта у третьих лиц, возможно только при уведомлении субъекта об этом заранее и с его письменного согласия.</w:t>
      </w:r>
    </w:p>
    <w:p w:rsidR="002033C6"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4.8</w:t>
      </w:r>
      <w:r w:rsidR="002033C6" w:rsidRPr="00C93811">
        <w:rPr>
          <w:rFonts w:ascii="Times New Roman" w:hAnsi="Times New Roman" w:cs="Times New Roman"/>
          <w:sz w:val="24"/>
          <w:szCs w:val="28"/>
        </w:rPr>
        <w:t>.</w:t>
      </w:r>
      <w:r w:rsidR="00C93811">
        <w:rPr>
          <w:rFonts w:ascii="Times New Roman" w:hAnsi="Times New Roman" w:cs="Times New Roman"/>
          <w:sz w:val="24"/>
          <w:szCs w:val="28"/>
        </w:rPr>
        <w:tab/>
      </w:r>
      <w:r w:rsidR="002033C6" w:rsidRPr="00C93811">
        <w:rPr>
          <w:rFonts w:ascii="Times New Roman" w:hAnsi="Times New Roman" w:cs="Times New Roman"/>
          <w:sz w:val="24"/>
          <w:szCs w:val="28"/>
        </w:rPr>
        <w:t>Персональные данные обрабатываются в структу</w:t>
      </w:r>
      <w:r w:rsidR="005531B0" w:rsidRPr="00C93811">
        <w:rPr>
          <w:rFonts w:ascii="Times New Roman" w:hAnsi="Times New Roman" w:cs="Times New Roman"/>
          <w:sz w:val="24"/>
          <w:szCs w:val="28"/>
        </w:rPr>
        <w:t xml:space="preserve">рных подразделениях Учреждения </w:t>
      </w:r>
      <w:r w:rsidR="002033C6" w:rsidRPr="00C93811">
        <w:rPr>
          <w:rFonts w:ascii="Times New Roman" w:hAnsi="Times New Roman" w:cs="Times New Roman"/>
          <w:sz w:val="24"/>
          <w:szCs w:val="28"/>
        </w:rPr>
        <w:t>в соответствии с исполняемыми функциями.</w:t>
      </w:r>
      <w:r w:rsidR="00397464">
        <w:rPr>
          <w:rFonts w:ascii="Times New Roman" w:hAnsi="Times New Roman" w:cs="Times New Roman"/>
          <w:sz w:val="24"/>
          <w:szCs w:val="28"/>
        </w:rPr>
        <w:t xml:space="preserve"> </w:t>
      </w:r>
    </w:p>
    <w:p w:rsidR="00D3080B" w:rsidRPr="00C93811" w:rsidRDefault="00872A64" w:rsidP="00D3080B">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4.9</w:t>
      </w:r>
      <w:r w:rsidR="00D3080B" w:rsidRPr="00D3080B">
        <w:rPr>
          <w:rFonts w:ascii="Times New Roman" w:hAnsi="Times New Roman" w:cs="Times New Roman"/>
          <w:sz w:val="24"/>
          <w:szCs w:val="28"/>
        </w:rPr>
        <w:t>.</w:t>
      </w:r>
      <w:r w:rsidR="00D3080B" w:rsidRPr="00D3080B">
        <w:rPr>
          <w:rFonts w:ascii="Times New Roman" w:hAnsi="Times New Roman" w:cs="Times New Roman"/>
          <w:sz w:val="24"/>
          <w:szCs w:val="28"/>
        </w:rPr>
        <w:tab/>
        <w:t>Доступ к персональным данным обрабатываемым Учреждением осуществляется в соответствии со Списком лиц, допущенных к обработке персональных данных, утвержденным приказом директора Учреждения.</w:t>
      </w:r>
      <w:r w:rsidR="00397464">
        <w:rPr>
          <w:rFonts w:ascii="Times New Roman" w:hAnsi="Times New Roman" w:cs="Times New Roman"/>
          <w:sz w:val="24"/>
          <w:szCs w:val="28"/>
        </w:rPr>
        <w:t xml:space="preserve"> Перед началом обработки персональных данных субъектов Сотрудники учреждения подписывают Обязательство о неразглашении информации, содержащей персональные данные, по ф</w:t>
      </w:r>
      <w:r w:rsidR="000B6AB7">
        <w:rPr>
          <w:rFonts w:ascii="Times New Roman" w:hAnsi="Times New Roman" w:cs="Times New Roman"/>
          <w:sz w:val="24"/>
          <w:szCs w:val="28"/>
        </w:rPr>
        <w:t xml:space="preserve">орме, приведенной в Приложении </w:t>
      </w:r>
      <w:r w:rsidR="009A5C9F">
        <w:rPr>
          <w:rFonts w:ascii="Times New Roman" w:hAnsi="Times New Roman" w:cs="Times New Roman"/>
          <w:sz w:val="24"/>
          <w:szCs w:val="28"/>
        </w:rPr>
        <w:t xml:space="preserve">3 </w:t>
      </w:r>
      <w:r w:rsidR="00397464">
        <w:rPr>
          <w:rFonts w:ascii="Times New Roman" w:hAnsi="Times New Roman" w:cs="Times New Roman"/>
          <w:sz w:val="24"/>
          <w:szCs w:val="28"/>
        </w:rPr>
        <w:t>настоящего Положения.</w:t>
      </w:r>
    </w:p>
    <w:p w:rsidR="002033C6"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4.10</w:t>
      </w:r>
      <w:r w:rsidR="00D3080B">
        <w:rPr>
          <w:rFonts w:ascii="Times New Roman" w:hAnsi="Times New Roman" w:cs="Times New Roman"/>
          <w:sz w:val="24"/>
          <w:szCs w:val="28"/>
        </w:rPr>
        <w:t>.</w:t>
      </w:r>
      <w:r w:rsidR="00D3080B">
        <w:rPr>
          <w:rFonts w:ascii="Times New Roman" w:hAnsi="Times New Roman" w:cs="Times New Roman"/>
          <w:sz w:val="24"/>
          <w:szCs w:val="28"/>
        </w:rPr>
        <w:tab/>
      </w:r>
      <w:r w:rsidR="002033C6" w:rsidRPr="00C93811">
        <w:rPr>
          <w:rFonts w:ascii="Times New Roman" w:hAnsi="Times New Roman" w:cs="Times New Roman"/>
          <w:sz w:val="24"/>
          <w:szCs w:val="28"/>
        </w:rPr>
        <w:t xml:space="preserve">Уполномоченные лица, допущенные </w:t>
      </w:r>
      <w:r w:rsidR="005531B0" w:rsidRPr="00C93811">
        <w:rPr>
          <w:rFonts w:ascii="Times New Roman" w:hAnsi="Times New Roman" w:cs="Times New Roman"/>
          <w:sz w:val="24"/>
          <w:szCs w:val="28"/>
        </w:rPr>
        <w:t xml:space="preserve">к персональным данным субъектов, </w:t>
      </w:r>
      <w:r w:rsidR="002033C6" w:rsidRPr="00C93811">
        <w:rPr>
          <w:rFonts w:ascii="Times New Roman" w:hAnsi="Times New Roman" w:cs="Times New Roman"/>
          <w:sz w:val="24"/>
          <w:szCs w:val="28"/>
        </w:rPr>
        <w:t xml:space="preserve">имеют право получать только те персональные данные субъекта, которые необходимы для выполнения </w:t>
      </w:r>
      <w:r w:rsidR="00D70AC4">
        <w:rPr>
          <w:rFonts w:ascii="Times New Roman" w:hAnsi="Times New Roman" w:cs="Times New Roman"/>
          <w:sz w:val="24"/>
          <w:szCs w:val="28"/>
        </w:rPr>
        <w:t>ими должностных обязанностей</w:t>
      </w:r>
      <w:r w:rsidR="002033C6" w:rsidRPr="00C93811">
        <w:rPr>
          <w:rFonts w:ascii="Times New Roman" w:hAnsi="Times New Roman" w:cs="Times New Roman"/>
          <w:sz w:val="24"/>
          <w:szCs w:val="28"/>
        </w:rPr>
        <w:t xml:space="preserve">. </w:t>
      </w:r>
    </w:p>
    <w:p w:rsidR="002033C6" w:rsidRPr="00D70AC4" w:rsidRDefault="002033C6" w:rsidP="00C93811">
      <w:pPr>
        <w:tabs>
          <w:tab w:val="left" w:pos="1134"/>
        </w:tabs>
        <w:spacing w:after="0" w:line="360" w:lineRule="auto"/>
        <w:ind w:firstLine="709"/>
        <w:contextualSpacing/>
        <w:jc w:val="both"/>
        <w:rPr>
          <w:rFonts w:ascii="Times New Roman" w:hAnsi="Times New Roman" w:cs="Times New Roman"/>
          <w:sz w:val="24"/>
          <w:szCs w:val="24"/>
        </w:rPr>
      </w:pPr>
      <w:r w:rsidRPr="00C93811">
        <w:rPr>
          <w:rFonts w:ascii="Times New Roman" w:hAnsi="Times New Roman" w:cs="Times New Roman"/>
          <w:sz w:val="24"/>
          <w:szCs w:val="28"/>
        </w:rPr>
        <w:t>4</w:t>
      </w:r>
      <w:r w:rsidRPr="00D70AC4">
        <w:rPr>
          <w:rFonts w:ascii="Times New Roman" w:hAnsi="Times New Roman" w:cs="Times New Roman"/>
          <w:sz w:val="24"/>
          <w:szCs w:val="24"/>
        </w:rPr>
        <w:t>.1</w:t>
      </w:r>
      <w:r w:rsidR="00872A64">
        <w:rPr>
          <w:rFonts w:ascii="Times New Roman" w:hAnsi="Times New Roman" w:cs="Times New Roman"/>
          <w:sz w:val="24"/>
          <w:szCs w:val="24"/>
        </w:rPr>
        <w:t>1</w:t>
      </w:r>
      <w:r w:rsidRPr="00D70AC4">
        <w:rPr>
          <w:rFonts w:ascii="Times New Roman" w:hAnsi="Times New Roman" w:cs="Times New Roman"/>
          <w:sz w:val="24"/>
          <w:szCs w:val="24"/>
        </w:rPr>
        <w:t>.</w:t>
      </w:r>
      <w:r w:rsidR="00D70AC4" w:rsidRPr="00D70AC4">
        <w:rPr>
          <w:rFonts w:ascii="Times New Roman" w:hAnsi="Times New Roman" w:cs="Times New Roman"/>
          <w:sz w:val="24"/>
          <w:szCs w:val="24"/>
        </w:rPr>
        <w:tab/>
      </w:r>
      <w:r w:rsidRPr="00D70AC4">
        <w:rPr>
          <w:rFonts w:ascii="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w:t>
      </w:r>
    </w:p>
    <w:p w:rsidR="002033C6" w:rsidRPr="00D70AC4" w:rsidRDefault="00872A64" w:rsidP="00C93811">
      <w:pPr>
        <w:tabs>
          <w:tab w:val="left" w:pos="113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4.12</w:t>
      </w:r>
      <w:r w:rsidR="00D70AC4" w:rsidRPr="00D70AC4">
        <w:rPr>
          <w:rFonts w:ascii="Times New Roman" w:hAnsi="Times New Roman" w:cs="Times New Roman"/>
          <w:sz w:val="24"/>
          <w:szCs w:val="24"/>
        </w:rPr>
        <w:t>.</w:t>
      </w:r>
      <w:r w:rsidR="00D70AC4" w:rsidRPr="00D70AC4">
        <w:rPr>
          <w:rFonts w:ascii="Times New Roman" w:hAnsi="Times New Roman" w:cs="Times New Roman"/>
          <w:sz w:val="24"/>
          <w:szCs w:val="24"/>
        </w:rPr>
        <w:tab/>
      </w:r>
      <w:r w:rsidR="002033C6" w:rsidRPr="00D70AC4">
        <w:rPr>
          <w:rFonts w:ascii="Times New Roman" w:hAnsi="Times New Roman" w:cs="Times New Roman"/>
          <w:sz w:val="24"/>
          <w:szCs w:val="24"/>
        </w:rPr>
        <w:t>Персональные данные подлежат уничтожению либо обезличиванию в случаях достижения целей обработки или в случае утраты необходимости в их достижении;</w:t>
      </w:r>
    </w:p>
    <w:p w:rsidR="002033C6" w:rsidRPr="00D70AC4" w:rsidRDefault="00872A64" w:rsidP="00C93811">
      <w:pPr>
        <w:tabs>
          <w:tab w:val="left" w:pos="113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4.13</w:t>
      </w:r>
      <w:r w:rsidR="00D70AC4" w:rsidRPr="00D70AC4">
        <w:rPr>
          <w:rFonts w:ascii="Times New Roman" w:hAnsi="Times New Roman" w:cs="Times New Roman"/>
          <w:sz w:val="24"/>
          <w:szCs w:val="24"/>
        </w:rPr>
        <w:t>.</w:t>
      </w:r>
      <w:r w:rsidR="00D70AC4" w:rsidRPr="00D70AC4">
        <w:rPr>
          <w:rFonts w:ascii="Times New Roman" w:hAnsi="Times New Roman" w:cs="Times New Roman"/>
          <w:sz w:val="24"/>
          <w:szCs w:val="24"/>
        </w:rPr>
        <w:tab/>
      </w:r>
      <w:r w:rsidR="002033C6" w:rsidRPr="00D70AC4">
        <w:rPr>
          <w:rFonts w:ascii="Times New Roman" w:hAnsi="Times New Roman" w:cs="Times New Roman"/>
          <w:sz w:val="24"/>
          <w:szCs w:val="24"/>
        </w:rPr>
        <w:t>Персональные данные подлежат уничтожению в случаях:</w:t>
      </w:r>
    </w:p>
    <w:p w:rsidR="002033C6" w:rsidRPr="00AE4724" w:rsidRDefault="00872A64" w:rsidP="00C93811">
      <w:pPr>
        <w:tabs>
          <w:tab w:val="left" w:pos="113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4.13</w:t>
      </w:r>
      <w:r w:rsidR="00D70AC4" w:rsidRPr="00D70AC4">
        <w:rPr>
          <w:rFonts w:ascii="Times New Roman" w:hAnsi="Times New Roman" w:cs="Times New Roman"/>
          <w:sz w:val="24"/>
          <w:szCs w:val="24"/>
        </w:rPr>
        <w:t>.1.</w:t>
      </w:r>
      <w:r w:rsidR="00D70AC4" w:rsidRPr="00D70AC4">
        <w:rPr>
          <w:rFonts w:ascii="Times New Roman" w:hAnsi="Times New Roman" w:cs="Times New Roman"/>
          <w:sz w:val="24"/>
          <w:szCs w:val="24"/>
        </w:rPr>
        <w:tab/>
        <w:t>О</w:t>
      </w:r>
      <w:r w:rsidR="002033C6" w:rsidRPr="00D70AC4">
        <w:rPr>
          <w:rFonts w:ascii="Times New Roman" w:hAnsi="Times New Roman" w:cs="Times New Roman"/>
          <w:sz w:val="24"/>
          <w:szCs w:val="24"/>
        </w:rPr>
        <w:t>тзыва согласия субъекта персональных данных</w:t>
      </w:r>
      <w:r w:rsidR="00AE4724" w:rsidRPr="00AE4724">
        <w:rPr>
          <w:rFonts w:ascii="Times New Roman" w:hAnsi="Times New Roman" w:cs="Times New Roman"/>
          <w:sz w:val="24"/>
          <w:szCs w:val="24"/>
        </w:rPr>
        <w:t>;</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4"/>
        </w:rPr>
        <w:t>4.13</w:t>
      </w:r>
      <w:r w:rsidR="00D70AC4">
        <w:rPr>
          <w:rFonts w:ascii="Times New Roman" w:hAnsi="Times New Roman" w:cs="Times New Roman"/>
          <w:sz w:val="24"/>
          <w:szCs w:val="24"/>
        </w:rPr>
        <w:t>.2.</w:t>
      </w:r>
      <w:r w:rsidR="00D70AC4">
        <w:rPr>
          <w:rFonts w:ascii="Times New Roman" w:hAnsi="Times New Roman" w:cs="Times New Roman"/>
          <w:sz w:val="24"/>
          <w:szCs w:val="24"/>
        </w:rPr>
        <w:tab/>
        <w:t>П</w:t>
      </w:r>
      <w:r w:rsidR="002033C6" w:rsidRPr="00D70AC4">
        <w:rPr>
          <w:rFonts w:ascii="Times New Roman" w:hAnsi="Times New Roman" w:cs="Times New Roman"/>
          <w:sz w:val="24"/>
          <w:szCs w:val="24"/>
        </w:rPr>
        <w:t>редставления субъектом</w:t>
      </w:r>
      <w:r w:rsidR="002033C6" w:rsidRPr="00C93811">
        <w:rPr>
          <w:rFonts w:ascii="Times New Roman" w:hAnsi="Times New Roman" w:cs="Times New Roman"/>
          <w:sz w:val="24"/>
          <w:szCs w:val="28"/>
        </w:rPr>
        <w:t xml:space="preserve">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
    <w:p w:rsidR="002033C6" w:rsidRPr="00C93811" w:rsidRDefault="00872A64"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4.13</w:t>
      </w:r>
      <w:r w:rsidR="00D70AC4">
        <w:rPr>
          <w:rFonts w:ascii="Times New Roman" w:hAnsi="Times New Roman" w:cs="Times New Roman"/>
          <w:sz w:val="24"/>
          <w:szCs w:val="28"/>
        </w:rPr>
        <w:t>.3.</w:t>
      </w:r>
      <w:r w:rsidR="00D70AC4">
        <w:rPr>
          <w:rFonts w:ascii="Times New Roman" w:hAnsi="Times New Roman" w:cs="Times New Roman"/>
          <w:sz w:val="24"/>
          <w:szCs w:val="28"/>
        </w:rPr>
        <w:tab/>
        <w:t>В</w:t>
      </w:r>
      <w:r w:rsidR="002033C6" w:rsidRPr="00C93811">
        <w:rPr>
          <w:rFonts w:ascii="Times New Roman" w:hAnsi="Times New Roman" w:cs="Times New Roman"/>
          <w:sz w:val="24"/>
          <w:szCs w:val="28"/>
        </w:rPr>
        <w:t>ыявления неправомерной обработки персональных данных.</w:t>
      </w:r>
    </w:p>
    <w:p w:rsidR="002033C6"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lastRenderedPageBreak/>
        <w:t>4.1</w:t>
      </w:r>
      <w:r w:rsidR="00872A64">
        <w:rPr>
          <w:rFonts w:ascii="Times New Roman" w:hAnsi="Times New Roman" w:cs="Times New Roman"/>
          <w:sz w:val="24"/>
          <w:szCs w:val="28"/>
        </w:rPr>
        <w:t>4</w:t>
      </w:r>
      <w:r w:rsidR="00D70AC4">
        <w:rPr>
          <w:rFonts w:ascii="Times New Roman" w:hAnsi="Times New Roman" w:cs="Times New Roman"/>
          <w:sz w:val="24"/>
          <w:szCs w:val="28"/>
        </w:rPr>
        <w:t>.</w:t>
      </w:r>
      <w:r w:rsidR="00D70AC4">
        <w:rPr>
          <w:rFonts w:ascii="Times New Roman" w:hAnsi="Times New Roman" w:cs="Times New Roman"/>
          <w:sz w:val="24"/>
          <w:szCs w:val="28"/>
        </w:rPr>
        <w:tab/>
      </w:r>
      <w:r w:rsidRPr="00C93811">
        <w:rPr>
          <w:rFonts w:ascii="Times New Roman" w:hAnsi="Times New Roman" w:cs="Times New Roman"/>
          <w:sz w:val="24"/>
          <w:szCs w:val="28"/>
        </w:rPr>
        <w:t>Хранение материальных носителей персональных данных осуществляется в специально оборудованных шкафах и сейфах. Места хранения определяются в соответствии с утвержденным</w:t>
      </w:r>
      <w:r w:rsidR="00D70AC4">
        <w:rPr>
          <w:rFonts w:ascii="Times New Roman" w:hAnsi="Times New Roman" w:cs="Times New Roman"/>
          <w:sz w:val="24"/>
          <w:szCs w:val="28"/>
        </w:rPr>
        <w:t xml:space="preserve"> приказом директора Учреждения</w:t>
      </w:r>
      <w:r w:rsidRPr="00C93811">
        <w:rPr>
          <w:rFonts w:ascii="Times New Roman" w:hAnsi="Times New Roman" w:cs="Times New Roman"/>
          <w:sz w:val="24"/>
          <w:szCs w:val="28"/>
        </w:rPr>
        <w:t xml:space="preserve"> списком.</w:t>
      </w:r>
    </w:p>
    <w:p w:rsidR="002033C6"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t>4.1</w:t>
      </w:r>
      <w:r w:rsidR="00872A64">
        <w:rPr>
          <w:rFonts w:ascii="Times New Roman" w:hAnsi="Times New Roman" w:cs="Times New Roman"/>
          <w:sz w:val="24"/>
          <w:szCs w:val="28"/>
        </w:rPr>
        <w:t>5</w:t>
      </w:r>
      <w:r w:rsidR="00D70AC4">
        <w:rPr>
          <w:rFonts w:ascii="Times New Roman" w:hAnsi="Times New Roman" w:cs="Times New Roman"/>
          <w:sz w:val="24"/>
          <w:szCs w:val="28"/>
        </w:rPr>
        <w:t>.</w:t>
      </w:r>
      <w:r w:rsidR="00D70AC4">
        <w:rPr>
          <w:rFonts w:ascii="Times New Roman" w:hAnsi="Times New Roman" w:cs="Times New Roman"/>
          <w:sz w:val="24"/>
          <w:szCs w:val="28"/>
        </w:rPr>
        <w:tab/>
      </w:r>
      <w:r w:rsidRPr="00C93811">
        <w:rPr>
          <w:rFonts w:ascii="Times New Roman" w:hAnsi="Times New Roman" w:cs="Times New Roman"/>
          <w:sz w:val="24"/>
          <w:szCs w:val="28"/>
        </w:rPr>
        <w:t>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а также уведомляет субъекта о внесенных изменениях.</w:t>
      </w:r>
    </w:p>
    <w:p w:rsidR="005D0F6E" w:rsidRPr="00AE4724" w:rsidRDefault="00872A64" w:rsidP="005D0F6E">
      <w:pPr>
        <w:tabs>
          <w:tab w:val="left" w:pos="1134"/>
        </w:tabs>
        <w:spacing w:after="0" w:line="360" w:lineRule="auto"/>
        <w:ind w:firstLine="709"/>
        <w:contextualSpacing/>
        <w:jc w:val="both"/>
        <w:rPr>
          <w:rFonts w:ascii="Times New Roman" w:hAnsi="Times New Roman" w:cs="Times New Roman"/>
          <w:sz w:val="24"/>
          <w:szCs w:val="28"/>
        </w:rPr>
      </w:pPr>
      <w:r w:rsidRPr="00AE4724">
        <w:rPr>
          <w:rFonts w:ascii="Times New Roman" w:hAnsi="Times New Roman" w:cs="Times New Roman"/>
          <w:sz w:val="24"/>
          <w:szCs w:val="28"/>
        </w:rPr>
        <w:t>4.16</w:t>
      </w:r>
      <w:r w:rsidR="00390732" w:rsidRPr="00AE4724">
        <w:rPr>
          <w:rFonts w:ascii="Times New Roman" w:hAnsi="Times New Roman" w:cs="Times New Roman"/>
          <w:sz w:val="24"/>
          <w:szCs w:val="28"/>
        </w:rPr>
        <w:t>.</w:t>
      </w:r>
      <w:r w:rsidR="00390732" w:rsidRPr="00AE4724">
        <w:rPr>
          <w:rFonts w:ascii="Times New Roman" w:hAnsi="Times New Roman" w:cs="Times New Roman"/>
          <w:sz w:val="24"/>
          <w:szCs w:val="28"/>
        </w:rPr>
        <w:tab/>
        <w:t>Уничтожение персональных данных осуществляется в срок, не превышающий 30 рабочих дней с момента достижения цели обработки персональных данных, если иное не предусмотрено Федеральными законами.</w:t>
      </w:r>
      <w:r w:rsidR="005D0F6E" w:rsidRPr="00AE4724">
        <w:rPr>
          <w:rFonts w:ascii="Times New Roman" w:hAnsi="Times New Roman" w:cs="Times New Roman"/>
          <w:sz w:val="24"/>
          <w:szCs w:val="28"/>
        </w:rPr>
        <w:t xml:space="preserve"> </w:t>
      </w:r>
    </w:p>
    <w:p w:rsidR="00390732" w:rsidRPr="00390732" w:rsidRDefault="00872A64" w:rsidP="00390732">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4.17</w:t>
      </w:r>
      <w:r w:rsidR="00390732" w:rsidRPr="00390732">
        <w:rPr>
          <w:rFonts w:ascii="Times New Roman" w:hAnsi="Times New Roman" w:cs="Times New Roman"/>
          <w:sz w:val="24"/>
          <w:szCs w:val="28"/>
        </w:rPr>
        <w:t>.</w:t>
      </w:r>
      <w:r w:rsidR="00390732" w:rsidRPr="00390732">
        <w:rPr>
          <w:rFonts w:ascii="Times New Roman" w:hAnsi="Times New Roman" w:cs="Times New Roman"/>
          <w:sz w:val="24"/>
          <w:szCs w:val="28"/>
        </w:rPr>
        <w:tab/>
        <w:t>Уничтожение персональных данных осуществляется в срок, не превышающий 30 рабочих дней с момента отзыва согласия субъекта персональных данных.</w:t>
      </w:r>
    </w:p>
    <w:p w:rsidR="00390732" w:rsidRPr="00390732" w:rsidRDefault="00872A64" w:rsidP="00390732">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4.18</w:t>
      </w:r>
      <w:r w:rsidR="00390732" w:rsidRPr="00390732">
        <w:rPr>
          <w:rFonts w:ascii="Times New Roman" w:hAnsi="Times New Roman" w:cs="Times New Roman"/>
          <w:sz w:val="24"/>
          <w:szCs w:val="28"/>
        </w:rPr>
        <w:t>.</w:t>
      </w:r>
      <w:r w:rsidR="00390732" w:rsidRPr="00390732">
        <w:rPr>
          <w:rFonts w:ascii="Times New Roman" w:hAnsi="Times New Roman" w:cs="Times New Roman"/>
          <w:sz w:val="24"/>
          <w:szCs w:val="28"/>
        </w:rPr>
        <w:tab/>
        <w:t>Уничтожение персональных данных осуществляется в срок, не превышающий</w:t>
      </w:r>
      <w:r w:rsidR="00390732" w:rsidRPr="005D0F6E">
        <w:rPr>
          <w:rFonts w:ascii="Times New Roman" w:hAnsi="Times New Roman" w:cs="Times New Roman"/>
          <w:sz w:val="24"/>
          <w:szCs w:val="28"/>
        </w:rPr>
        <w:t xml:space="preserve"> 7</w:t>
      </w:r>
      <w:r w:rsidR="005D0F6E">
        <w:rPr>
          <w:rFonts w:ascii="Times New Roman" w:hAnsi="Times New Roman" w:cs="Times New Roman"/>
          <w:sz w:val="24"/>
          <w:szCs w:val="28"/>
        </w:rPr>
        <w:t xml:space="preserve"> </w:t>
      </w:r>
      <w:r w:rsidR="00390732" w:rsidRPr="00390732">
        <w:rPr>
          <w:rFonts w:ascii="Times New Roman" w:hAnsi="Times New Roman" w:cs="Times New Roman"/>
          <w:sz w:val="24"/>
          <w:szCs w:val="28"/>
        </w:rPr>
        <w:t>рабочих дней с момента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
    <w:p w:rsidR="00390732" w:rsidRPr="00390732" w:rsidRDefault="00872A64" w:rsidP="00390732">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4.19</w:t>
      </w:r>
      <w:r w:rsidR="00390732" w:rsidRPr="00390732">
        <w:rPr>
          <w:rFonts w:ascii="Times New Roman" w:hAnsi="Times New Roman" w:cs="Times New Roman"/>
          <w:sz w:val="24"/>
          <w:szCs w:val="28"/>
        </w:rPr>
        <w:t>.</w:t>
      </w:r>
      <w:r w:rsidR="00390732" w:rsidRPr="00390732">
        <w:rPr>
          <w:rFonts w:ascii="Times New Roman" w:hAnsi="Times New Roman" w:cs="Times New Roman"/>
          <w:sz w:val="24"/>
          <w:szCs w:val="28"/>
        </w:rPr>
        <w:tab/>
        <w:t>Уничтожение персональных данных осуществляется в срок, не превышающий 10</w:t>
      </w:r>
      <w:r w:rsidR="005D0F6E" w:rsidRPr="005D0F6E">
        <w:rPr>
          <w:rFonts w:ascii="Times New Roman" w:hAnsi="Times New Roman" w:cs="Times New Roman"/>
          <w:color w:val="FF0000"/>
          <w:sz w:val="24"/>
          <w:szCs w:val="28"/>
        </w:rPr>
        <w:t xml:space="preserve"> </w:t>
      </w:r>
      <w:r w:rsidR="00390732" w:rsidRPr="00390732">
        <w:rPr>
          <w:rFonts w:ascii="Times New Roman" w:hAnsi="Times New Roman" w:cs="Times New Roman"/>
          <w:sz w:val="24"/>
          <w:szCs w:val="28"/>
        </w:rPr>
        <w:t>рабочих дней с момента выявления неправомерной обработки персональных данных. Учреждение уведомляет об этом субъекта или его законного представителя.</w:t>
      </w:r>
    </w:p>
    <w:p w:rsidR="00780004" w:rsidRDefault="00780004" w:rsidP="00C93811">
      <w:pPr>
        <w:tabs>
          <w:tab w:val="left" w:pos="1134"/>
        </w:tabs>
        <w:spacing w:after="0" w:line="360" w:lineRule="auto"/>
        <w:ind w:firstLine="709"/>
        <w:contextualSpacing/>
        <w:jc w:val="both"/>
        <w:rPr>
          <w:rFonts w:ascii="Times New Roman" w:hAnsi="Times New Roman" w:cs="Times New Roman"/>
          <w:sz w:val="24"/>
          <w:szCs w:val="28"/>
        </w:rPr>
      </w:pPr>
    </w:p>
    <w:p w:rsidR="00780004" w:rsidRPr="00B80835" w:rsidRDefault="00B80835" w:rsidP="00B80835">
      <w:pPr>
        <w:tabs>
          <w:tab w:val="left" w:pos="284"/>
        </w:tabs>
        <w:spacing w:after="0" w:line="360" w:lineRule="auto"/>
        <w:contextualSpacing/>
        <w:jc w:val="center"/>
        <w:rPr>
          <w:rFonts w:ascii="Times New Roman" w:hAnsi="Times New Roman" w:cs="Times New Roman"/>
          <w:b/>
          <w:sz w:val="24"/>
          <w:szCs w:val="28"/>
        </w:rPr>
      </w:pPr>
      <w:r>
        <w:rPr>
          <w:rFonts w:ascii="Times New Roman" w:hAnsi="Times New Roman" w:cs="Times New Roman"/>
          <w:b/>
          <w:sz w:val="24"/>
          <w:szCs w:val="28"/>
        </w:rPr>
        <w:t>5.</w:t>
      </w:r>
      <w:r>
        <w:rPr>
          <w:rFonts w:ascii="Times New Roman" w:hAnsi="Times New Roman" w:cs="Times New Roman"/>
          <w:b/>
          <w:sz w:val="24"/>
          <w:szCs w:val="28"/>
        </w:rPr>
        <w:tab/>
      </w:r>
      <w:r w:rsidR="00780004" w:rsidRPr="00B80835">
        <w:rPr>
          <w:rFonts w:ascii="Times New Roman" w:hAnsi="Times New Roman" w:cs="Times New Roman"/>
          <w:b/>
          <w:sz w:val="24"/>
          <w:szCs w:val="28"/>
        </w:rPr>
        <w:t xml:space="preserve">Особенности организации обработки и </w:t>
      </w:r>
      <w:r w:rsidR="00BC652A">
        <w:rPr>
          <w:rFonts w:ascii="Times New Roman" w:hAnsi="Times New Roman" w:cs="Times New Roman"/>
          <w:b/>
          <w:sz w:val="24"/>
          <w:szCs w:val="28"/>
        </w:rPr>
        <w:t>защиты</w:t>
      </w:r>
      <w:r w:rsidR="00780004" w:rsidRPr="00B80835">
        <w:rPr>
          <w:rFonts w:ascii="Times New Roman" w:hAnsi="Times New Roman" w:cs="Times New Roman"/>
          <w:b/>
          <w:sz w:val="24"/>
          <w:szCs w:val="28"/>
        </w:rPr>
        <w:t xml:space="preserve"> персональных данных, осуществляемых без использования средств автоматизации</w:t>
      </w:r>
    </w:p>
    <w:p w:rsidR="00D70AC4" w:rsidRPr="00C93811" w:rsidRDefault="00B80835" w:rsidP="00D70AC4">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5.1.</w:t>
      </w:r>
      <w:r>
        <w:rPr>
          <w:rFonts w:ascii="Times New Roman" w:hAnsi="Times New Roman" w:cs="Times New Roman"/>
          <w:sz w:val="24"/>
          <w:szCs w:val="28"/>
        </w:rPr>
        <w:tab/>
      </w:r>
      <w:r w:rsidR="00D70AC4" w:rsidRPr="00B80835">
        <w:rPr>
          <w:rFonts w:ascii="Times New Roman" w:hAnsi="Times New Roman" w:cs="Times New Roman"/>
          <w:sz w:val="24"/>
          <w:szCs w:val="28"/>
        </w:rPr>
        <w:t>Обработка персональных данных, осуществляемая без использования средств автоматизации, должна выполняться</w:t>
      </w:r>
      <w:r>
        <w:rPr>
          <w:rFonts w:ascii="Times New Roman" w:hAnsi="Times New Roman" w:cs="Times New Roman"/>
          <w:sz w:val="24"/>
          <w:szCs w:val="28"/>
        </w:rPr>
        <w:t xml:space="preserve"> в соответствии с требованиями </w:t>
      </w:r>
      <w:r w:rsidR="00D70AC4" w:rsidRPr="00B80835">
        <w:rPr>
          <w:rFonts w:ascii="Times New Roman" w:hAnsi="Times New Roman" w:cs="Times New Roman"/>
          <w:sz w:val="24"/>
          <w:szCs w:val="28"/>
        </w:rPr>
        <w:t>Положения об особенностях обработки персональных данных, осуществляемой без испо</w:t>
      </w:r>
      <w:r>
        <w:rPr>
          <w:rFonts w:ascii="Times New Roman" w:hAnsi="Times New Roman" w:cs="Times New Roman"/>
          <w:sz w:val="24"/>
          <w:szCs w:val="28"/>
        </w:rPr>
        <w:t>льзования средств автоматизации, утвержденного</w:t>
      </w:r>
      <w:r w:rsidR="00D70AC4" w:rsidRPr="00B80835">
        <w:rPr>
          <w:rFonts w:ascii="Times New Roman" w:hAnsi="Times New Roman" w:cs="Times New Roman"/>
          <w:sz w:val="24"/>
          <w:szCs w:val="28"/>
        </w:rPr>
        <w:t xml:space="preserve"> постановлением Правительства </w:t>
      </w:r>
      <w:r>
        <w:rPr>
          <w:rFonts w:ascii="Times New Roman" w:hAnsi="Times New Roman" w:cs="Times New Roman"/>
          <w:sz w:val="24"/>
          <w:szCs w:val="28"/>
        </w:rPr>
        <w:t>Российской Федерации от 15.09.2008 № </w:t>
      </w:r>
      <w:r w:rsidR="00D70AC4" w:rsidRPr="00B80835">
        <w:rPr>
          <w:rFonts w:ascii="Times New Roman" w:hAnsi="Times New Roman" w:cs="Times New Roman"/>
          <w:sz w:val="24"/>
          <w:szCs w:val="28"/>
        </w:rPr>
        <w:t>687.</w:t>
      </w:r>
    </w:p>
    <w:p w:rsidR="00780004" w:rsidRDefault="00B80835"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5.2.</w:t>
      </w:r>
      <w:r>
        <w:rPr>
          <w:rFonts w:ascii="Times New Roman" w:hAnsi="Times New Roman" w:cs="Times New Roman"/>
          <w:sz w:val="24"/>
          <w:szCs w:val="28"/>
        </w:rPr>
        <w:tab/>
      </w:r>
      <w:r w:rsidR="00780004" w:rsidRPr="00780004">
        <w:rPr>
          <w:rFonts w:ascii="Times New Roman" w:hAnsi="Times New Roman" w:cs="Times New Roman"/>
          <w:sz w:val="24"/>
          <w:szCs w:val="28"/>
        </w:rPr>
        <w:t xml:space="preserve">Персональные данные при их обработке, осуществляемой без использования средств автоматизации, должны </w:t>
      </w:r>
      <w:r w:rsidR="00780004">
        <w:rPr>
          <w:rFonts w:ascii="Times New Roman" w:hAnsi="Times New Roman" w:cs="Times New Roman"/>
          <w:sz w:val="24"/>
          <w:szCs w:val="28"/>
        </w:rPr>
        <w:t xml:space="preserve">отделяться от иной информации </w:t>
      </w:r>
      <w:r w:rsidR="00780004" w:rsidRPr="00780004">
        <w:rPr>
          <w:rFonts w:ascii="Times New Roman" w:hAnsi="Times New Roman" w:cs="Times New Roman"/>
          <w:sz w:val="24"/>
          <w:szCs w:val="28"/>
        </w:rPr>
        <w:t xml:space="preserve">путем фиксации их на отдельных материальных носителях персональных данных (далее </w:t>
      </w:r>
      <w:r w:rsidR="00780004">
        <w:rPr>
          <w:rFonts w:ascii="Times New Roman" w:hAnsi="Times New Roman" w:cs="Times New Roman"/>
          <w:sz w:val="24"/>
          <w:szCs w:val="28"/>
        </w:rPr>
        <w:t>–</w:t>
      </w:r>
      <w:r w:rsidR="00780004" w:rsidRPr="00780004">
        <w:rPr>
          <w:rFonts w:ascii="Times New Roman" w:hAnsi="Times New Roman" w:cs="Times New Roman"/>
          <w:sz w:val="24"/>
          <w:szCs w:val="28"/>
        </w:rPr>
        <w:t xml:space="preserve"> материальные</w:t>
      </w:r>
      <w:r w:rsidR="00780004">
        <w:rPr>
          <w:rFonts w:ascii="Times New Roman" w:hAnsi="Times New Roman" w:cs="Times New Roman"/>
          <w:sz w:val="24"/>
          <w:szCs w:val="28"/>
        </w:rPr>
        <w:t xml:space="preserve"> </w:t>
      </w:r>
      <w:r w:rsidR="00780004" w:rsidRPr="00780004">
        <w:rPr>
          <w:rFonts w:ascii="Times New Roman" w:hAnsi="Times New Roman" w:cs="Times New Roman"/>
          <w:sz w:val="24"/>
          <w:szCs w:val="28"/>
        </w:rPr>
        <w:t>носители</w:t>
      </w:r>
      <w:r w:rsidR="00780004">
        <w:rPr>
          <w:rFonts w:ascii="Times New Roman" w:hAnsi="Times New Roman" w:cs="Times New Roman"/>
          <w:sz w:val="24"/>
          <w:szCs w:val="28"/>
        </w:rPr>
        <w:t>)</w:t>
      </w:r>
      <w:r w:rsidR="00780004" w:rsidRPr="00780004">
        <w:rPr>
          <w:rFonts w:ascii="Times New Roman" w:hAnsi="Times New Roman" w:cs="Times New Roman"/>
          <w:sz w:val="24"/>
          <w:szCs w:val="28"/>
        </w:rPr>
        <w:t>.</w:t>
      </w:r>
    </w:p>
    <w:p w:rsidR="00780004" w:rsidRDefault="00B80835"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5.3.</w:t>
      </w:r>
      <w:r>
        <w:rPr>
          <w:rFonts w:ascii="Times New Roman" w:hAnsi="Times New Roman" w:cs="Times New Roman"/>
          <w:sz w:val="24"/>
          <w:szCs w:val="28"/>
        </w:rPr>
        <w:tab/>
      </w:r>
      <w:r w:rsidR="00780004" w:rsidRPr="00780004">
        <w:rPr>
          <w:rFonts w:ascii="Times New Roman" w:hAnsi="Times New Roman" w:cs="Times New Roman"/>
          <w:sz w:val="24"/>
          <w:szCs w:val="28"/>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w:t>
      </w:r>
      <w:r w:rsidR="002044E2">
        <w:rPr>
          <w:rFonts w:ascii="Times New Roman" w:hAnsi="Times New Roman" w:cs="Times New Roman"/>
          <w:sz w:val="24"/>
          <w:szCs w:val="28"/>
        </w:rPr>
        <w:t xml:space="preserve"> в зависимости от цели обработки персональных данных</w:t>
      </w:r>
      <w:r w:rsidR="00780004" w:rsidRPr="00780004">
        <w:rPr>
          <w:rFonts w:ascii="Times New Roman" w:hAnsi="Times New Roman" w:cs="Times New Roman"/>
          <w:sz w:val="24"/>
          <w:szCs w:val="28"/>
        </w:rPr>
        <w:t xml:space="preserve"> должен использоваться отдельный материальный носитель.</w:t>
      </w:r>
    </w:p>
    <w:p w:rsidR="002044E2" w:rsidRDefault="00B80835"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5.4.</w:t>
      </w:r>
      <w:r>
        <w:rPr>
          <w:rFonts w:ascii="Times New Roman" w:hAnsi="Times New Roman" w:cs="Times New Roman"/>
          <w:sz w:val="24"/>
          <w:szCs w:val="28"/>
        </w:rPr>
        <w:tab/>
      </w:r>
      <w:r w:rsidR="002044E2" w:rsidRPr="002044E2">
        <w:rPr>
          <w:rFonts w:ascii="Times New Roman" w:hAnsi="Times New Roman" w:cs="Times New Roman"/>
          <w:sz w:val="24"/>
          <w:szCs w:val="28"/>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w:t>
      </w:r>
      <w:r w:rsidR="002044E2" w:rsidRPr="002044E2">
        <w:rPr>
          <w:rFonts w:ascii="Times New Roman" w:hAnsi="Times New Roman" w:cs="Times New Roman"/>
          <w:sz w:val="24"/>
          <w:szCs w:val="28"/>
        </w:rPr>
        <w:lastRenderedPageBreak/>
        <w:t>персональных данных, должны быть приняты меры по обеспечению раздельной обработки персональных данных</w:t>
      </w:r>
      <w:r w:rsidR="002044E2">
        <w:rPr>
          <w:rFonts w:ascii="Times New Roman" w:hAnsi="Times New Roman" w:cs="Times New Roman"/>
          <w:sz w:val="24"/>
          <w:szCs w:val="28"/>
        </w:rPr>
        <w:t>.</w:t>
      </w:r>
    </w:p>
    <w:p w:rsidR="002044E2" w:rsidRDefault="00B80835"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5.5.</w:t>
      </w:r>
      <w:r>
        <w:rPr>
          <w:rFonts w:ascii="Times New Roman" w:hAnsi="Times New Roman" w:cs="Times New Roman"/>
          <w:sz w:val="24"/>
          <w:szCs w:val="28"/>
        </w:rPr>
        <w:tab/>
      </w:r>
      <w:r w:rsidR="002044E2" w:rsidRPr="002044E2">
        <w:rPr>
          <w:rFonts w:ascii="Times New Roman" w:hAnsi="Times New Roman" w:cs="Times New Roman"/>
          <w:sz w:val="24"/>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044E2" w:rsidRDefault="00B80835"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5.6.</w:t>
      </w:r>
      <w:r>
        <w:rPr>
          <w:rFonts w:ascii="Times New Roman" w:hAnsi="Times New Roman" w:cs="Times New Roman"/>
          <w:sz w:val="24"/>
          <w:szCs w:val="28"/>
        </w:rPr>
        <w:tab/>
      </w:r>
      <w:r w:rsidR="002044E2" w:rsidRPr="002044E2">
        <w:rPr>
          <w:rFonts w:ascii="Times New Roman" w:hAnsi="Times New Roman" w:cs="Times New Roman"/>
          <w:sz w:val="24"/>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w:t>
      </w:r>
      <w:r w:rsidR="002044E2">
        <w:rPr>
          <w:rFonts w:ascii="Times New Roman" w:hAnsi="Times New Roman" w:cs="Times New Roman"/>
          <w:sz w:val="24"/>
          <w:szCs w:val="28"/>
        </w:rPr>
        <w:t>в случае отсутствия такой возможности</w:t>
      </w:r>
      <w:r w:rsidR="002044E2" w:rsidRPr="002044E2">
        <w:rPr>
          <w:rFonts w:ascii="Times New Roman" w:hAnsi="Times New Roman" w:cs="Times New Roman"/>
          <w:sz w:val="24"/>
          <w:szCs w:val="28"/>
        </w:rPr>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80004" w:rsidRDefault="00B80835"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5.7.</w:t>
      </w:r>
      <w:r>
        <w:rPr>
          <w:rFonts w:ascii="Times New Roman" w:hAnsi="Times New Roman" w:cs="Times New Roman"/>
          <w:sz w:val="24"/>
          <w:szCs w:val="28"/>
        </w:rPr>
        <w:tab/>
      </w:r>
      <w:r w:rsidR="002044E2" w:rsidRPr="002044E2">
        <w:rPr>
          <w:rFonts w:ascii="Times New Roman" w:hAnsi="Times New Roman" w:cs="Times New Roman"/>
          <w:sz w:val="24"/>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044E2" w:rsidRDefault="00B80835" w:rsidP="002044E2">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5.8.</w:t>
      </w:r>
      <w:r>
        <w:rPr>
          <w:rFonts w:ascii="Times New Roman" w:hAnsi="Times New Roman" w:cs="Times New Roman"/>
          <w:sz w:val="24"/>
          <w:szCs w:val="28"/>
        </w:rPr>
        <w:tab/>
      </w:r>
      <w:r w:rsidR="002044E2" w:rsidRPr="002044E2">
        <w:rPr>
          <w:rFonts w:ascii="Times New Roman" w:hAnsi="Times New Roman" w:cs="Times New Roman"/>
          <w:sz w:val="24"/>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044E2" w:rsidRDefault="00B80835" w:rsidP="002044E2">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5.9.</w:t>
      </w:r>
      <w:r>
        <w:rPr>
          <w:rFonts w:ascii="Times New Roman" w:hAnsi="Times New Roman" w:cs="Times New Roman"/>
          <w:sz w:val="24"/>
          <w:szCs w:val="28"/>
        </w:rPr>
        <w:tab/>
      </w:r>
      <w:r w:rsidR="002044E2" w:rsidRPr="002044E2">
        <w:rPr>
          <w:rFonts w:ascii="Times New Roman" w:hAnsi="Times New Roman" w:cs="Times New Roman"/>
          <w:sz w:val="24"/>
          <w:szCs w:val="28"/>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872A64" w:rsidRDefault="00872A64" w:rsidP="002044E2">
      <w:pPr>
        <w:tabs>
          <w:tab w:val="left" w:pos="1134"/>
        </w:tabs>
        <w:spacing w:after="0" w:line="360" w:lineRule="auto"/>
        <w:ind w:firstLine="709"/>
        <w:contextualSpacing/>
        <w:jc w:val="both"/>
        <w:rPr>
          <w:rFonts w:ascii="Times New Roman" w:hAnsi="Times New Roman" w:cs="Times New Roman"/>
          <w:sz w:val="24"/>
          <w:szCs w:val="28"/>
        </w:rPr>
      </w:pPr>
    </w:p>
    <w:p w:rsidR="00872A64" w:rsidRDefault="00872A64" w:rsidP="00872A64">
      <w:pPr>
        <w:pStyle w:val="Default"/>
        <w:tabs>
          <w:tab w:val="left" w:pos="1134"/>
        </w:tabs>
        <w:spacing w:line="360" w:lineRule="auto"/>
        <w:ind w:firstLine="567"/>
        <w:contextualSpacing/>
        <w:jc w:val="center"/>
        <w:rPr>
          <w:b/>
          <w:color w:val="auto"/>
        </w:rPr>
      </w:pPr>
      <w:r>
        <w:rPr>
          <w:b/>
          <w:color w:val="auto"/>
        </w:rPr>
        <w:t>6</w:t>
      </w:r>
      <w:r w:rsidRPr="00274664">
        <w:rPr>
          <w:b/>
          <w:color w:val="auto"/>
        </w:rPr>
        <w:t>. Обработка персональных данных, разрешенных субъектом персональных данных для распространения</w:t>
      </w:r>
    </w:p>
    <w:p w:rsidR="00205E5D" w:rsidRPr="003E7C1A" w:rsidRDefault="00205E5D" w:rsidP="00205E5D">
      <w:pPr>
        <w:pStyle w:val="Default"/>
        <w:tabs>
          <w:tab w:val="left" w:pos="1134"/>
        </w:tabs>
        <w:spacing w:line="360" w:lineRule="auto"/>
        <w:ind w:firstLine="567"/>
        <w:contextualSpacing/>
        <w:jc w:val="both"/>
        <w:rPr>
          <w:color w:val="auto"/>
        </w:rPr>
      </w:pPr>
      <w:r>
        <w:rPr>
          <w:color w:val="auto"/>
        </w:rPr>
        <w:t>6</w:t>
      </w:r>
      <w:r w:rsidRPr="003E7C1A">
        <w:rPr>
          <w:color w:val="auto"/>
        </w:rPr>
        <w:t xml:space="preserve">.1. </w:t>
      </w:r>
      <w:r>
        <w:rPr>
          <w:color w:val="auto"/>
        </w:rPr>
        <w:t xml:space="preserve"> Любая личная информация о субъекте персональных данных может быть размещена только с его непосредственного согласия. </w:t>
      </w:r>
    </w:p>
    <w:p w:rsidR="00205E5D" w:rsidRDefault="00205E5D" w:rsidP="00205E5D">
      <w:pPr>
        <w:pStyle w:val="Default"/>
        <w:tabs>
          <w:tab w:val="left" w:pos="1134"/>
        </w:tabs>
        <w:spacing w:line="360" w:lineRule="auto"/>
        <w:ind w:firstLine="567"/>
        <w:contextualSpacing/>
        <w:jc w:val="both"/>
        <w:rPr>
          <w:color w:val="auto"/>
        </w:rPr>
      </w:pPr>
      <w:r>
        <w:rPr>
          <w:color w:val="auto"/>
        </w:rPr>
        <w:t>6.2</w:t>
      </w:r>
      <w:r w:rsidRPr="00514D93">
        <w:rPr>
          <w:color w:val="auto"/>
        </w:rPr>
        <w:t xml:space="preserve">. </w:t>
      </w:r>
      <w:r>
        <w:rPr>
          <w:color w:val="auto"/>
        </w:rPr>
        <w:t xml:space="preserve">Молчание или бездействие субъекта персональных </w:t>
      </w:r>
      <w:proofErr w:type="gramStart"/>
      <w:r>
        <w:rPr>
          <w:color w:val="auto"/>
        </w:rPr>
        <w:t>данных</w:t>
      </w:r>
      <w:proofErr w:type="gramEnd"/>
      <w:r>
        <w:rPr>
          <w:color w:val="auto"/>
        </w:rPr>
        <w:t xml:space="preserve"> ни при </w:t>
      </w:r>
      <w:proofErr w:type="gramStart"/>
      <w:r>
        <w:rPr>
          <w:color w:val="auto"/>
        </w:rPr>
        <w:t>каких</w:t>
      </w:r>
      <w:proofErr w:type="gramEnd"/>
      <w:r>
        <w:rPr>
          <w:color w:val="auto"/>
        </w:rPr>
        <w:t xml:space="preserve"> обстоятельствах не считается согласием на обработку персональных данных, разрешенных субъектом персональных данных для распространения. </w:t>
      </w:r>
    </w:p>
    <w:p w:rsidR="00205E5D" w:rsidRPr="00C66B89" w:rsidRDefault="00205E5D" w:rsidP="00205E5D">
      <w:pPr>
        <w:pStyle w:val="Default"/>
        <w:tabs>
          <w:tab w:val="left" w:pos="1134"/>
        </w:tabs>
        <w:spacing w:line="360" w:lineRule="auto"/>
        <w:ind w:firstLine="567"/>
        <w:contextualSpacing/>
        <w:jc w:val="both"/>
        <w:rPr>
          <w:color w:val="auto"/>
        </w:rPr>
      </w:pPr>
      <w:r>
        <w:rPr>
          <w:color w:val="auto"/>
        </w:rPr>
        <w:t xml:space="preserve">6.3. Согласие на обработку персональных данных, разрешенных для распространения, оформляется отдельно от других согласий субъекта персональных данных на обработку его персональных данных. КОГБУ «ЦСРИРиСУ» обеспечивает субъекту персональных данных возможность определить перечень персональных данных по каждой категории, указанной в согласии на обработку. </w:t>
      </w:r>
      <w:r w:rsidR="00C66B89" w:rsidRPr="00C66B89">
        <w:rPr>
          <w:color w:val="auto"/>
        </w:rPr>
        <w:t xml:space="preserve"> </w:t>
      </w:r>
      <w:r w:rsidR="00C66B89">
        <w:rPr>
          <w:szCs w:val="28"/>
        </w:rPr>
        <w:t xml:space="preserve">Форма согласия на обработку персональных данных, разрешенных для распространения, приведена в Приложении </w:t>
      </w:r>
      <w:r w:rsidR="009A5C9F">
        <w:rPr>
          <w:szCs w:val="28"/>
        </w:rPr>
        <w:t>4</w:t>
      </w:r>
      <w:r w:rsidR="00C66B89">
        <w:rPr>
          <w:szCs w:val="28"/>
        </w:rPr>
        <w:t xml:space="preserve"> настоящего Положения.</w:t>
      </w:r>
    </w:p>
    <w:p w:rsidR="00205E5D" w:rsidRDefault="00205E5D" w:rsidP="00205E5D">
      <w:pPr>
        <w:pStyle w:val="Default"/>
        <w:tabs>
          <w:tab w:val="left" w:pos="1134"/>
        </w:tabs>
        <w:spacing w:line="360" w:lineRule="auto"/>
        <w:ind w:firstLine="567"/>
        <w:contextualSpacing/>
        <w:jc w:val="both"/>
        <w:rPr>
          <w:color w:val="auto"/>
        </w:rPr>
      </w:pPr>
      <w:r>
        <w:rPr>
          <w:color w:val="auto"/>
        </w:rPr>
        <w:t xml:space="preserve">6.4. В согласии на обработку персональных данных, разрешенных субъектом персональных данных для распространения, субъект персональных данных может установить </w:t>
      </w:r>
      <w:r>
        <w:rPr>
          <w:color w:val="auto"/>
        </w:rPr>
        <w:lastRenderedPageBreak/>
        <w:t xml:space="preserve">запреты на передачу (кроме предоставления доступа) этих персональных данных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КОГБУ «ЦСРИРиСУ» не вправе отказать в данном случае. </w:t>
      </w:r>
    </w:p>
    <w:p w:rsidR="00205E5D" w:rsidRPr="00205E5D" w:rsidRDefault="00205E5D" w:rsidP="00205E5D">
      <w:pPr>
        <w:pStyle w:val="a6"/>
        <w:shd w:val="clear" w:color="auto" w:fill="FFFFFF"/>
        <w:spacing w:before="0" w:beforeAutospacing="0" w:after="120" w:afterAutospacing="0" w:line="360" w:lineRule="auto"/>
        <w:ind w:firstLine="567"/>
        <w:jc w:val="both"/>
      </w:pPr>
      <w:r>
        <w:t xml:space="preserve">6.5. КОГБУ «ЦСРИРиСУ» </w:t>
      </w:r>
      <w:r>
        <w:rPr>
          <w:color w:val="222222"/>
        </w:rPr>
        <w:t>прекращает передачу персональных данных</w:t>
      </w:r>
      <w:r w:rsidRPr="00C93AD0">
        <w:rPr>
          <w:color w:val="222222"/>
        </w:rPr>
        <w:t xml:space="preserve">, разрешенных </w:t>
      </w:r>
      <w:r>
        <w:rPr>
          <w:color w:val="222222"/>
        </w:rPr>
        <w:t>д</w:t>
      </w:r>
      <w:r w:rsidRPr="00C93AD0">
        <w:rPr>
          <w:color w:val="222222"/>
        </w:rPr>
        <w:t>ля распространения, в любое время по</w:t>
      </w:r>
      <w:r>
        <w:rPr>
          <w:color w:val="222222"/>
        </w:rPr>
        <w:t> требованию субъекта. Для этого субъект оформляет требование с указанием в нем следующей информации - Ф</w:t>
      </w:r>
      <w:r w:rsidRPr="00C93AD0">
        <w:rPr>
          <w:color w:val="222222"/>
        </w:rPr>
        <w:t>ИО; контактные данные;</w:t>
      </w:r>
      <w:r>
        <w:rPr>
          <w:color w:val="222222"/>
        </w:rPr>
        <w:t xml:space="preserve"> </w:t>
      </w:r>
      <w:r w:rsidRPr="00C93AD0">
        <w:rPr>
          <w:color w:val="222222"/>
        </w:rPr>
        <w:t>перечень персональных данных, обработку которых нужно прекратить. </w:t>
      </w:r>
      <w:r>
        <w:rPr>
          <w:color w:val="222222"/>
        </w:rPr>
        <w:t>Указанные персональные данные</w:t>
      </w:r>
      <w:r w:rsidRPr="00C93AD0">
        <w:rPr>
          <w:color w:val="222222"/>
        </w:rPr>
        <w:t xml:space="preserve"> </w:t>
      </w:r>
      <w:r>
        <w:rPr>
          <w:color w:val="222222"/>
        </w:rPr>
        <w:t xml:space="preserve">могут обрабатываться только </w:t>
      </w:r>
      <w:r>
        <w:t xml:space="preserve">КОГБУ «ЦСРИРиСУ». </w:t>
      </w:r>
    </w:p>
    <w:p w:rsidR="00205E5D" w:rsidRPr="009915B7" w:rsidRDefault="00205E5D" w:rsidP="00205E5D">
      <w:pPr>
        <w:pStyle w:val="a6"/>
        <w:shd w:val="clear" w:color="auto" w:fill="FFFFFF"/>
        <w:spacing w:before="0" w:beforeAutospacing="0" w:after="120" w:afterAutospacing="0" w:line="360" w:lineRule="auto"/>
        <w:ind w:firstLine="567"/>
        <w:jc w:val="both"/>
      </w:pPr>
      <w:r>
        <w:t>6.6</w:t>
      </w:r>
      <w:r w:rsidRPr="009915B7">
        <w:t xml:space="preserve">. </w:t>
      </w:r>
      <w:r>
        <w:t xml:space="preserve">КОГБУ «ЦСРИРиСУ» прекращает передачу персональных данных в </w:t>
      </w:r>
      <w:r w:rsidRPr="00AE4724">
        <w:t xml:space="preserve">течение </w:t>
      </w:r>
      <w:r w:rsidR="00E74D5D" w:rsidRPr="00AE4724">
        <w:t>3 (</w:t>
      </w:r>
      <w:r w:rsidRPr="00AE4724">
        <w:t>трех</w:t>
      </w:r>
      <w:r w:rsidR="00E74D5D" w:rsidRPr="00AE4724">
        <w:t>)</w:t>
      </w:r>
      <w:r w:rsidRPr="00AE4724">
        <w:t xml:space="preserve"> рабочих</w:t>
      </w:r>
      <w:r>
        <w:t xml:space="preserve"> дней с момента получения соответствующего требования субъекта персональных данных. Указанные в данном требовании персональные данные могут обрабатываться только КОГБУ «ЦСРИРиСУ. </w:t>
      </w:r>
    </w:p>
    <w:p w:rsidR="00205E5D" w:rsidRDefault="00205E5D" w:rsidP="00205E5D">
      <w:pPr>
        <w:pStyle w:val="Default"/>
        <w:tabs>
          <w:tab w:val="left" w:pos="1134"/>
        </w:tabs>
        <w:spacing w:line="360" w:lineRule="auto"/>
        <w:ind w:firstLine="567"/>
        <w:contextualSpacing/>
        <w:jc w:val="both"/>
        <w:rPr>
          <w:color w:val="auto"/>
        </w:rPr>
      </w:pPr>
    </w:p>
    <w:p w:rsidR="00390732" w:rsidRPr="00BC652A" w:rsidRDefault="000B6AB7" w:rsidP="00205E5D">
      <w:pPr>
        <w:pStyle w:val="Default"/>
        <w:tabs>
          <w:tab w:val="left" w:pos="1134"/>
        </w:tabs>
        <w:spacing w:line="360" w:lineRule="auto"/>
        <w:ind w:firstLine="567"/>
        <w:contextualSpacing/>
        <w:jc w:val="center"/>
        <w:rPr>
          <w:b/>
          <w:szCs w:val="28"/>
        </w:rPr>
      </w:pPr>
      <w:r>
        <w:rPr>
          <w:b/>
          <w:szCs w:val="28"/>
        </w:rPr>
        <w:t>7</w:t>
      </w:r>
      <w:r w:rsidR="00BC652A" w:rsidRPr="00BC652A">
        <w:rPr>
          <w:b/>
          <w:szCs w:val="28"/>
        </w:rPr>
        <w:t>.</w:t>
      </w:r>
      <w:r w:rsidR="00BC652A" w:rsidRPr="00BC652A">
        <w:rPr>
          <w:b/>
          <w:szCs w:val="28"/>
        </w:rPr>
        <w:tab/>
      </w:r>
      <w:r w:rsidR="00390732" w:rsidRPr="00BC652A">
        <w:rPr>
          <w:b/>
          <w:szCs w:val="28"/>
        </w:rPr>
        <w:t>Порядок уничтожения персональных данных</w:t>
      </w:r>
    </w:p>
    <w:p w:rsidR="007863D8" w:rsidRPr="00AE4724" w:rsidRDefault="000B6AB7" w:rsidP="00390732">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7</w:t>
      </w:r>
      <w:r w:rsidR="00BC652A">
        <w:rPr>
          <w:rFonts w:ascii="Times New Roman" w:hAnsi="Times New Roman" w:cs="Times New Roman"/>
          <w:sz w:val="24"/>
          <w:szCs w:val="28"/>
        </w:rPr>
        <w:t>.1.</w:t>
      </w:r>
      <w:r w:rsidR="00390732" w:rsidRPr="00390732">
        <w:rPr>
          <w:rFonts w:ascii="Times New Roman" w:hAnsi="Times New Roman" w:cs="Times New Roman"/>
          <w:sz w:val="24"/>
          <w:szCs w:val="28"/>
        </w:rPr>
        <w:tab/>
      </w:r>
      <w:r w:rsidR="007D0BCB" w:rsidRPr="00AE4724">
        <w:rPr>
          <w:rFonts w:ascii="Times New Roman" w:hAnsi="Times New Roman" w:cs="Times New Roman"/>
          <w:sz w:val="24"/>
          <w:szCs w:val="28"/>
        </w:rPr>
        <w:t xml:space="preserve">Уничтожению подлежат персональные данные </w:t>
      </w:r>
      <w:r w:rsidR="007863D8" w:rsidRPr="00AE4724">
        <w:rPr>
          <w:rFonts w:ascii="Times New Roman" w:hAnsi="Times New Roman" w:cs="Times New Roman"/>
          <w:sz w:val="24"/>
          <w:szCs w:val="28"/>
        </w:rPr>
        <w:t xml:space="preserve">в случаях, </w:t>
      </w:r>
      <w:r w:rsidR="007D0BCB" w:rsidRPr="00AE4724">
        <w:rPr>
          <w:rFonts w:ascii="Times New Roman" w:hAnsi="Times New Roman" w:cs="Times New Roman"/>
          <w:sz w:val="24"/>
          <w:szCs w:val="28"/>
        </w:rPr>
        <w:t xml:space="preserve">предусмотренных пунктом </w:t>
      </w:r>
      <w:r w:rsidR="00EA03E7" w:rsidRPr="00AE4724">
        <w:rPr>
          <w:rFonts w:ascii="Times New Roman" w:hAnsi="Times New Roman" w:cs="Times New Roman"/>
          <w:sz w:val="24"/>
          <w:szCs w:val="28"/>
        </w:rPr>
        <w:t>4.13</w:t>
      </w:r>
      <w:r w:rsidR="007D0BCB" w:rsidRPr="00AE4724">
        <w:rPr>
          <w:rFonts w:ascii="Times New Roman" w:hAnsi="Times New Roman" w:cs="Times New Roman"/>
          <w:sz w:val="24"/>
          <w:szCs w:val="28"/>
        </w:rPr>
        <w:t xml:space="preserve"> настоящего Положения.</w:t>
      </w:r>
    </w:p>
    <w:p w:rsidR="007D0BCB" w:rsidRPr="00AE4724" w:rsidRDefault="000B6AB7" w:rsidP="00390732">
      <w:pPr>
        <w:tabs>
          <w:tab w:val="left" w:pos="1134"/>
        </w:tabs>
        <w:spacing w:after="0" w:line="360" w:lineRule="auto"/>
        <w:ind w:firstLine="709"/>
        <w:contextualSpacing/>
        <w:jc w:val="both"/>
        <w:rPr>
          <w:rFonts w:ascii="Times New Roman" w:hAnsi="Times New Roman" w:cs="Times New Roman"/>
          <w:sz w:val="24"/>
          <w:szCs w:val="28"/>
        </w:rPr>
      </w:pPr>
      <w:r w:rsidRPr="00AE4724">
        <w:rPr>
          <w:rFonts w:ascii="Times New Roman" w:hAnsi="Times New Roman" w:cs="Times New Roman"/>
          <w:sz w:val="24"/>
          <w:szCs w:val="28"/>
        </w:rPr>
        <w:t>7</w:t>
      </w:r>
      <w:r w:rsidR="007D0BCB" w:rsidRPr="00AE4724">
        <w:rPr>
          <w:rFonts w:ascii="Times New Roman" w:hAnsi="Times New Roman" w:cs="Times New Roman"/>
          <w:sz w:val="24"/>
          <w:szCs w:val="28"/>
        </w:rPr>
        <w:t>.2.</w:t>
      </w:r>
      <w:r w:rsidR="007D0BCB" w:rsidRPr="00AE4724">
        <w:rPr>
          <w:rFonts w:ascii="Times New Roman" w:hAnsi="Times New Roman" w:cs="Times New Roman"/>
          <w:sz w:val="24"/>
          <w:szCs w:val="28"/>
        </w:rPr>
        <w:tab/>
        <w:t>Учреждение составляет сводные описи персональных данных подлежащих уничтожению. Результат отбора документов, содержащих персональные данные, подлежащие уничтожению, оформляются актом о выделении к уничтожению документов, не подлежащих хранению. Акт о выделение к уничтожению документов, не подлежащих хранению, составляется и утверждается Оператором.</w:t>
      </w:r>
    </w:p>
    <w:p w:rsidR="00390732" w:rsidRPr="00390732" w:rsidRDefault="000B6AB7" w:rsidP="002C5BB0">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7</w:t>
      </w:r>
      <w:r w:rsidR="007D0BCB">
        <w:rPr>
          <w:rFonts w:ascii="Times New Roman" w:hAnsi="Times New Roman" w:cs="Times New Roman"/>
          <w:sz w:val="24"/>
          <w:szCs w:val="28"/>
        </w:rPr>
        <w:t>.3.</w:t>
      </w:r>
      <w:r w:rsidR="007D0BCB">
        <w:rPr>
          <w:rFonts w:ascii="Times New Roman" w:hAnsi="Times New Roman" w:cs="Times New Roman"/>
          <w:sz w:val="24"/>
          <w:szCs w:val="28"/>
        </w:rPr>
        <w:tab/>
      </w:r>
      <w:proofErr w:type="gramStart"/>
      <w:r w:rsidR="00390732" w:rsidRPr="00390732">
        <w:rPr>
          <w:rFonts w:ascii="Times New Roman" w:hAnsi="Times New Roman" w:cs="Times New Roman"/>
          <w:sz w:val="24"/>
          <w:szCs w:val="28"/>
        </w:rPr>
        <w:t>Уничтожение</w:t>
      </w:r>
      <w:r w:rsidR="007863D8">
        <w:rPr>
          <w:rFonts w:ascii="Times New Roman" w:hAnsi="Times New Roman" w:cs="Times New Roman"/>
          <w:sz w:val="24"/>
          <w:szCs w:val="28"/>
        </w:rPr>
        <w:t xml:space="preserve"> персональных данных</w:t>
      </w:r>
      <w:r w:rsidR="00390732" w:rsidRPr="00390732">
        <w:rPr>
          <w:rFonts w:ascii="Times New Roman" w:hAnsi="Times New Roman" w:cs="Times New Roman"/>
          <w:sz w:val="24"/>
          <w:szCs w:val="28"/>
        </w:rPr>
        <w:t xml:space="preserve"> </w:t>
      </w:r>
      <w:r w:rsidR="002C5BB0">
        <w:rPr>
          <w:rFonts w:ascii="Times New Roman" w:hAnsi="Times New Roman" w:cs="Times New Roman"/>
          <w:sz w:val="24"/>
          <w:szCs w:val="28"/>
        </w:rPr>
        <w:t xml:space="preserve">на бумажных носителях персональных данных </w:t>
      </w:r>
      <w:r w:rsidR="007D0BCB">
        <w:rPr>
          <w:rFonts w:ascii="Times New Roman" w:hAnsi="Times New Roman" w:cs="Times New Roman"/>
          <w:sz w:val="24"/>
          <w:szCs w:val="28"/>
        </w:rPr>
        <w:t xml:space="preserve">достигается </w:t>
      </w:r>
      <w:r w:rsidR="007D0BCB" w:rsidRPr="00390732">
        <w:rPr>
          <w:rFonts w:ascii="Times New Roman" w:hAnsi="Times New Roman" w:cs="Times New Roman"/>
          <w:sz w:val="24"/>
          <w:szCs w:val="28"/>
        </w:rPr>
        <w:t>путем измельчения с помощью специального оборудования (шредера) или сожжения (при наличии соответствующего оборудования и помещения)</w:t>
      </w:r>
      <w:r w:rsidR="002C5BB0">
        <w:rPr>
          <w:rFonts w:ascii="Times New Roman" w:hAnsi="Times New Roman" w:cs="Times New Roman"/>
          <w:sz w:val="24"/>
          <w:szCs w:val="28"/>
        </w:rPr>
        <w:t xml:space="preserve">, на машинных носителях информации путем использования специального программного обеспечения, обеспечивающего гарантированное уничтожение информации, или выводом из строя машинного носителя </w:t>
      </w:r>
      <w:r w:rsidR="007D0BCB">
        <w:rPr>
          <w:rFonts w:ascii="Times New Roman" w:hAnsi="Times New Roman" w:cs="Times New Roman"/>
          <w:sz w:val="24"/>
          <w:szCs w:val="28"/>
        </w:rPr>
        <w:t>и осуществляется</w:t>
      </w:r>
      <w:r w:rsidR="007863D8">
        <w:rPr>
          <w:rFonts w:ascii="Times New Roman" w:hAnsi="Times New Roman" w:cs="Times New Roman"/>
          <w:sz w:val="24"/>
          <w:szCs w:val="28"/>
        </w:rPr>
        <w:t xml:space="preserve"> в присутствии </w:t>
      </w:r>
      <w:r w:rsidR="007863D8" w:rsidRPr="004F18DA">
        <w:rPr>
          <w:rFonts w:ascii="Times New Roman" w:hAnsi="Times New Roman" w:cs="Times New Roman"/>
          <w:sz w:val="24"/>
          <w:szCs w:val="28"/>
        </w:rPr>
        <w:t>членов</w:t>
      </w:r>
      <w:r w:rsidR="00390732" w:rsidRPr="004F18DA">
        <w:rPr>
          <w:rFonts w:ascii="Times New Roman" w:hAnsi="Times New Roman" w:cs="Times New Roman"/>
          <w:sz w:val="24"/>
          <w:szCs w:val="28"/>
        </w:rPr>
        <w:t xml:space="preserve"> комисси</w:t>
      </w:r>
      <w:r w:rsidR="007863D8" w:rsidRPr="004F18DA">
        <w:rPr>
          <w:rFonts w:ascii="Times New Roman" w:hAnsi="Times New Roman" w:cs="Times New Roman"/>
          <w:sz w:val="24"/>
          <w:szCs w:val="28"/>
        </w:rPr>
        <w:t>и</w:t>
      </w:r>
      <w:r w:rsidR="00390732" w:rsidRPr="004F18DA">
        <w:rPr>
          <w:rFonts w:ascii="Times New Roman" w:hAnsi="Times New Roman" w:cs="Times New Roman"/>
          <w:sz w:val="24"/>
          <w:szCs w:val="28"/>
        </w:rPr>
        <w:t xml:space="preserve"> по</w:t>
      </w:r>
      <w:r w:rsidR="004F18DA" w:rsidRPr="004F18DA">
        <w:rPr>
          <w:rFonts w:ascii="Times New Roman" w:hAnsi="Times New Roman" w:cs="Times New Roman"/>
          <w:sz w:val="24"/>
          <w:szCs w:val="28"/>
        </w:rPr>
        <w:t xml:space="preserve"> вопросам</w:t>
      </w:r>
      <w:r w:rsidR="00390732" w:rsidRPr="004F18DA">
        <w:rPr>
          <w:rFonts w:ascii="Times New Roman" w:hAnsi="Times New Roman" w:cs="Times New Roman"/>
          <w:sz w:val="24"/>
          <w:szCs w:val="28"/>
        </w:rPr>
        <w:t xml:space="preserve"> защит</w:t>
      </w:r>
      <w:r w:rsidR="004F18DA" w:rsidRPr="004F18DA">
        <w:rPr>
          <w:rFonts w:ascii="Times New Roman" w:hAnsi="Times New Roman" w:cs="Times New Roman"/>
          <w:sz w:val="24"/>
          <w:szCs w:val="28"/>
        </w:rPr>
        <w:t>ы</w:t>
      </w:r>
      <w:r w:rsidR="00390732" w:rsidRPr="004F18DA">
        <w:rPr>
          <w:rFonts w:ascii="Times New Roman" w:hAnsi="Times New Roman" w:cs="Times New Roman"/>
          <w:sz w:val="24"/>
          <w:szCs w:val="28"/>
        </w:rPr>
        <w:t xml:space="preserve"> информации</w:t>
      </w:r>
      <w:r w:rsidR="007863D8" w:rsidRPr="004F18DA">
        <w:rPr>
          <w:rFonts w:ascii="Times New Roman" w:hAnsi="Times New Roman" w:cs="Times New Roman"/>
          <w:sz w:val="24"/>
          <w:szCs w:val="28"/>
        </w:rPr>
        <w:t xml:space="preserve">, </w:t>
      </w:r>
      <w:r w:rsidR="007863D8" w:rsidRPr="007863D8">
        <w:rPr>
          <w:rFonts w:ascii="Times New Roman" w:hAnsi="Times New Roman" w:cs="Times New Roman"/>
          <w:sz w:val="24"/>
          <w:szCs w:val="28"/>
        </w:rPr>
        <w:t>состав которой утверждается приказом директора</w:t>
      </w:r>
      <w:r w:rsidR="00390732" w:rsidRPr="007863D8">
        <w:rPr>
          <w:rFonts w:ascii="Times New Roman" w:hAnsi="Times New Roman" w:cs="Times New Roman"/>
          <w:sz w:val="24"/>
          <w:szCs w:val="28"/>
        </w:rPr>
        <w:t xml:space="preserve"> </w:t>
      </w:r>
      <w:r w:rsidR="007863D8">
        <w:rPr>
          <w:rFonts w:ascii="Times New Roman" w:hAnsi="Times New Roman" w:cs="Times New Roman"/>
          <w:sz w:val="24"/>
          <w:szCs w:val="28"/>
        </w:rPr>
        <w:t>Учреждения.</w:t>
      </w:r>
      <w:proofErr w:type="gramEnd"/>
      <w:r w:rsidR="002C5BB0">
        <w:rPr>
          <w:rFonts w:ascii="Times New Roman" w:hAnsi="Times New Roman" w:cs="Times New Roman"/>
          <w:sz w:val="24"/>
          <w:szCs w:val="28"/>
        </w:rPr>
        <w:t xml:space="preserve"> </w:t>
      </w:r>
      <w:r w:rsidR="00390732" w:rsidRPr="00390732">
        <w:rPr>
          <w:rFonts w:ascii="Times New Roman" w:hAnsi="Times New Roman" w:cs="Times New Roman"/>
          <w:sz w:val="24"/>
          <w:szCs w:val="28"/>
        </w:rPr>
        <w:t xml:space="preserve">При этом составляется акт, </w:t>
      </w:r>
      <w:r w:rsidR="00390732" w:rsidRPr="00AE4724">
        <w:rPr>
          <w:rFonts w:ascii="Times New Roman" w:hAnsi="Times New Roman" w:cs="Times New Roman"/>
          <w:sz w:val="24"/>
          <w:szCs w:val="28"/>
        </w:rPr>
        <w:t>утверждаемый директором Учреждения.</w:t>
      </w:r>
      <w:r w:rsidR="00390732" w:rsidRPr="00390732">
        <w:rPr>
          <w:rFonts w:ascii="Times New Roman" w:hAnsi="Times New Roman" w:cs="Times New Roman"/>
          <w:sz w:val="24"/>
          <w:szCs w:val="28"/>
        </w:rPr>
        <w:t xml:space="preserve"> </w:t>
      </w:r>
    </w:p>
    <w:p w:rsidR="00390732" w:rsidRDefault="000B6AB7" w:rsidP="00390732">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7</w:t>
      </w:r>
      <w:r w:rsidR="002C5BB0">
        <w:rPr>
          <w:rFonts w:ascii="Times New Roman" w:hAnsi="Times New Roman" w:cs="Times New Roman"/>
          <w:sz w:val="24"/>
          <w:szCs w:val="28"/>
        </w:rPr>
        <w:t>.4.</w:t>
      </w:r>
      <w:r w:rsidR="002C5BB0">
        <w:rPr>
          <w:rFonts w:ascii="Times New Roman" w:hAnsi="Times New Roman" w:cs="Times New Roman"/>
          <w:sz w:val="24"/>
          <w:szCs w:val="28"/>
        </w:rPr>
        <w:tab/>
      </w:r>
      <w:r w:rsidR="00390732" w:rsidRPr="00390732">
        <w:rPr>
          <w:rFonts w:ascii="Times New Roman" w:hAnsi="Times New Roman" w:cs="Times New Roman"/>
          <w:sz w:val="24"/>
          <w:szCs w:val="28"/>
        </w:rPr>
        <w:t>Контроль выполнения процедур уничтожения персональных данных осуществляет ответственный за организацию обработки персональных данных.</w:t>
      </w:r>
    </w:p>
    <w:p w:rsidR="00780004" w:rsidRPr="00C93811" w:rsidRDefault="00780004" w:rsidP="00C93811">
      <w:pPr>
        <w:tabs>
          <w:tab w:val="left" w:pos="1134"/>
        </w:tabs>
        <w:spacing w:after="0" w:line="360" w:lineRule="auto"/>
        <w:ind w:firstLine="709"/>
        <w:contextualSpacing/>
        <w:jc w:val="both"/>
        <w:rPr>
          <w:rFonts w:ascii="Times New Roman" w:hAnsi="Times New Roman" w:cs="Times New Roman"/>
          <w:sz w:val="24"/>
          <w:szCs w:val="28"/>
        </w:rPr>
      </w:pPr>
    </w:p>
    <w:p w:rsidR="002033C6" w:rsidRPr="00F92932" w:rsidRDefault="000B6AB7" w:rsidP="00F92932">
      <w:pPr>
        <w:tabs>
          <w:tab w:val="left" w:pos="284"/>
          <w:tab w:val="left" w:pos="1134"/>
        </w:tabs>
        <w:spacing w:after="0" w:line="360" w:lineRule="auto"/>
        <w:contextualSpacing/>
        <w:jc w:val="center"/>
        <w:rPr>
          <w:rFonts w:ascii="Times New Roman" w:hAnsi="Times New Roman" w:cs="Times New Roman"/>
          <w:b/>
          <w:sz w:val="24"/>
          <w:szCs w:val="28"/>
        </w:rPr>
      </w:pPr>
      <w:r>
        <w:rPr>
          <w:rFonts w:ascii="Times New Roman" w:hAnsi="Times New Roman" w:cs="Times New Roman"/>
          <w:b/>
          <w:sz w:val="24"/>
          <w:szCs w:val="28"/>
        </w:rPr>
        <w:t>8</w:t>
      </w:r>
      <w:r w:rsidR="00F92932" w:rsidRPr="00F92932">
        <w:rPr>
          <w:rFonts w:ascii="Times New Roman" w:hAnsi="Times New Roman" w:cs="Times New Roman"/>
          <w:b/>
          <w:sz w:val="24"/>
          <w:szCs w:val="28"/>
        </w:rPr>
        <w:t>.</w:t>
      </w:r>
      <w:r w:rsidR="00F92932" w:rsidRPr="00F92932">
        <w:rPr>
          <w:rFonts w:ascii="Times New Roman" w:hAnsi="Times New Roman" w:cs="Times New Roman"/>
          <w:b/>
          <w:sz w:val="24"/>
          <w:szCs w:val="28"/>
        </w:rPr>
        <w:tab/>
      </w:r>
      <w:r w:rsidR="002033C6" w:rsidRPr="00F92932">
        <w:rPr>
          <w:rFonts w:ascii="Times New Roman" w:hAnsi="Times New Roman" w:cs="Times New Roman"/>
          <w:b/>
          <w:sz w:val="24"/>
          <w:szCs w:val="28"/>
        </w:rPr>
        <w:t>Защита персональных данных субъекта</w:t>
      </w:r>
    </w:p>
    <w:p w:rsidR="002033C6" w:rsidRPr="00C93811"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lastRenderedPageBreak/>
        <w:t>8</w:t>
      </w:r>
      <w:r w:rsidR="00F92932">
        <w:rPr>
          <w:rFonts w:ascii="Times New Roman" w:hAnsi="Times New Roman" w:cs="Times New Roman"/>
          <w:sz w:val="24"/>
          <w:szCs w:val="28"/>
        </w:rPr>
        <w:t>.1.</w:t>
      </w:r>
      <w:r w:rsidR="00F92932">
        <w:rPr>
          <w:rFonts w:ascii="Times New Roman" w:hAnsi="Times New Roman" w:cs="Times New Roman"/>
          <w:sz w:val="24"/>
          <w:szCs w:val="28"/>
        </w:rPr>
        <w:tab/>
      </w:r>
      <w:r w:rsidR="002033C6" w:rsidRPr="00C93811">
        <w:rPr>
          <w:rFonts w:ascii="Times New Roman" w:hAnsi="Times New Roman" w:cs="Times New Roman"/>
          <w:sz w:val="24"/>
          <w:szCs w:val="28"/>
        </w:rPr>
        <w:t>Защиту персональных данных субъектов от неправомерного их использования или утраты Учреждение обеспечивает за счет собственных сре</w:t>
      </w:r>
      <w:proofErr w:type="gramStart"/>
      <w:r w:rsidR="002033C6" w:rsidRPr="00C93811">
        <w:rPr>
          <w:rFonts w:ascii="Times New Roman" w:hAnsi="Times New Roman" w:cs="Times New Roman"/>
          <w:sz w:val="24"/>
          <w:szCs w:val="28"/>
        </w:rPr>
        <w:t>дств в п</w:t>
      </w:r>
      <w:proofErr w:type="gramEnd"/>
      <w:r w:rsidR="002033C6" w:rsidRPr="00C93811">
        <w:rPr>
          <w:rFonts w:ascii="Times New Roman" w:hAnsi="Times New Roman" w:cs="Times New Roman"/>
          <w:sz w:val="24"/>
          <w:szCs w:val="28"/>
        </w:rPr>
        <w:t>орядке, установленном законодательством Российской Федерации.</w:t>
      </w:r>
    </w:p>
    <w:p w:rsidR="002033C6" w:rsidRPr="00C93811"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8</w:t>
      </w:r>
      <w:r w:rsidR="00F92932">
        <w:rPr>
          <w:rFonts w:ascii="Times New Roman" w:hAnsi="Times New Roman" w:cs="Times New Roman"/>
          <w:sz w:val="24"/>
          <w:szCs w:val="28"/>
        </w:rPr>
        <w:t>.2.</w:t>
      </w:r>
      <w:r w:rsidR="00F92932">
        <w:rPr>
          <w:rFonts w:ascii="Times New Roman" w:hAnsi="Times New Roman" w:cs="Times New Roman"/>
          <w:sz w:val="24"/>
          <w:szCs w:val="28"/>
        </w:rPr>
        <w:tab/>
      </w:r>
      <w:r w:rsidR="002033C6" w:rsidRPr="00C93811">
        <w:rPr>
          <w:rFonts w:ascii="Times New Roman" w:hAnsi="Times New Roman" w:cs="Times New Roman"/>
          <w:sz w:val="24"/>
          <w:szCs w:val="28"/>
        </w:rPr>
        <w:t>При обработке персональных данных должны быть приняты необходимые организационные и технические меры по обеспечению их конфиденциальности.</w:t>
      </w:r>
    </w:p>
    <w:p w:rsidR="002033C6"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8</w:t>
      </w:r>
      <w:r w:rsidR="00F92932">
        <w:rPr>
          <w:rFonts w:ascii="Times New Roman" w:hAnsi="Times New Roman" w:cs="Times New Roman"/>
          <w:sz w:val="24"/>
          <w:szCs w:val="28"/>
        </w:rPr>
        <w:t>.3</w:t>
      </w:r>
      <w:r w:rsidR="00F92932" w:rsidRPr="00FC494B">
        <w:rPr>
          <w:rFonts w:ascii="Times New Roman" w:hAnsi="Times New Roman" w:cs="Times New Roman"/>
          <w:sz w:val="24"/>
          <w:szCs w:val="28"/>
        </w:rPr>
        <w:t>.</w:t>
      </w:r>
      <w:r w:rsidR="00F92932" w:rsidRPr="00FC494B">
        <w:rPr>
          <w:rFonts w:ascii="Times New Roman" w:hAnsi="Times New Roman" w:cs="Times New Roman"/>
          <w:sz w:val="24"/>
          <w:szCs w:val="28"/>
        </w:rPr>
        <w:tab/>
        <w:t>М</w:t>
      </w:r>
      <w:r w:rsidR="002033C6" w:rsidRPr="00FC494B">
        <w:rPr>
          <w:rFonts w:ascii="Times New Roman" w:hAnsi="Times New Roman" w:cs="Times New Roman"/>
          <w:sz w:val="24"/>
          <w:szCs w:val="28"/>
        </w:rPr>
        <w:t xml:space="preserve">еры защиты персональных данных при их обработке техническими средствами </w:t>
      </w:r>
      <w:r w:rsidR="00FC494B" w:rsidRPr="00FC494B">
        <w:rPr>
          <w:rFonts w:ascii="Times New Roman" w:hAnsi="Times New Roman" w:cs="Times New Roman"/>
          <w:sz w:val="24"/>
          <w:szCs w:val="28"/>
        </w:rPr>
        <w:t>в информационных системах должны соответствовать действующе</w:t>
      </w:r>
      <w:r w:rsidR="00F92932" w:rsidRPr="00FC494B">
        <w:rPr>
          <w:rFonts w:ascii="Times New Roman" w:hAnsi="Times New Roman" w:cs="Times New Roman"/>
          <w:sz w:val="24"/>
          <w:szCs w:val="28"/>
        </w:rPr>
        <w:t>м</w:t>
      </w:r>
      <w:r w:rsidR="00FC494B" w:rsidRPr="00FC494B">
        <w:rPr>
          <w:rFonts w:ascii="Times New Roman" w:hAnsi="Times New Roman" w:cs="Times New Roman"/>
          <w:sz w:val="24"/>
          <w:szCs w:val="28"/>
        </w:rPr>
        <w:t>у законодательству</w:t>
      </w:r>
      <w:r w:rsidR="00F92932" w:rsidRPr="00FC494B">
        <w:rPr>
          <w:rFonts w:ascii="Times New Roman" w:hAnsi="Times New Roman" w:cs="Times New Roman"/>
          <w:sz w:val="24"/>
          <w:szCs w:val="28"/>
        </w:rPr>
        <w:t xml:space="preserve"> Российской Федерации.</w:t>
      </w:r>
    </w:p>
    <w:p w:rsidR="00B46A80" w:rsidRDefault="00B46A80" w:rsidP="00C93811">
      <w:pPr>
        <w:tabs>
          <w:tab w:val="left" w:pos="1134"/>
        </w:tabs>
        <w:spacing w:after="0" w:line="360" w:lineRule="auto"/>
        <w:ind w:firstLine="709"/>
        <w:contextualSpacing/>
        <w:jc w:val="both"/>
        <w:rPr>
          <w:rFonts w:ascii="Times New Roman" w:hAnsi="Times New Roman" w:cs="Times New Roman"/>
          <w:sz w:val="24"/>
          <w:szCs w:val="28"/>
        </w:rPr>
      </w:pPr>
    </w:p>
    <w:p w:rsidR="002033C6" w:rsidRPr="00B46A80" w:rsidRDefault="000B6AB7" w:rsidP="00B46A80">
      <w:pPr>
        <w:tabs>
          <w:tab w:val="left" w:pos="284"/>
        </w:tabs>
        <w:spacing w:after="0" w:line="360" w:lineRule="auto"/>
        <w:contextualSpacing/>
        <w:jc w:val="center"/>
        <w:rPr>
          <w:rFonts w:ascii="Times New Roman" w:hAnsi="Times New Roman" w:cs="Times New Roman"/>
          <w:b/>
          <w:sz w:val="24"/>
          <w:szCs w:val="28"/>
        </w:rPr>
      </w:pPr>
      <w:r>
        <w:rPr>
          <w:rFonts w:ascii="Times New Roman" w:hAnsi="Times New Roman" w:cs="Times New Roman"/>
          <w:b/>
          <w:sz w:val="24"/>
          <w:szCs w:val="28"/>
        </w:rPr>
        <w:t>9</w:t>
      </w:r>
      <w:r w:rsidR="00B46A80" w:rsidRPr="00B46A80">
        <w:rPr>
          <w:rFonts w:ascii="Times New Roman" w:hAnsi="Times New Roman" w:cs="Times New Roman"/>
          <w:b/>
          <w:sz w:val="24"/>
          <w:szCs w:val="28"/>
        </w:rPr>
        <w:t>.</w:t>
      </w:r>
      <w:r w:rsidR="00B46A80" w:rsidRPr="00B46A80">
        <w:rPr>
          <w:rFonts w:ascii="Times New Roman" w:hAnsi="Times New Roman" w:cs="Times New Roman"/>
          <w:b/>
          <w:sz w:val="24"/>
          <w:szCs w:val="28"/>
        </w:rPr>
        <w:tab/>
      </w:r>
      <w:r w:rsidR="002033C6" w:rsidRPr="00B46A80">
        <w:rPr>
          <w:rFonts w:ascii="Times New Roman" w:hAnsi="Times New Roman" w:cs="Times New Roman"/>
          <w:b/>
          <w:sz w:val="24"/>
          <w:szCs w:val="28"/>
        </w:rPr>
        <w:t>Обязанности лиц, допущенных к обработке персональных данных</w:t>
      </w:r>
    </w:p>
    <w:p w:rsidR="002033C6" w:rsidRPr="00C9381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r w:rsidRPr="00C93811">
        <w:rPr>
          <w:rFonts w:ascii="Times New Roman" w:hAnsi="Times New Roman" w:cs="Times New Roman"/>
          <w:sz w:val="24"/>
          <w:szCs w:val="28"/>
        </w:rPr>
        <w:t>Лица, допущенные к работе с персональными данными, обязаны:</w:t>
      </w:r>
    </w:p>
    <w:p w:rsidR="002033C6" w:rsidRPr="00C93811"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9</w:t>
      </w:r>
      <w:r w:rsidR="00B46A80">
        <w:rPr>
          <w:rFonts w:ascii="Times New Roman" w:hAnsi="Times New Roman" w:cs="Times New Roman"/>
          <w:sz w:val="24"/>
          <w:szCs w:val="28"/>
        </w:rPr>
        <w:t>.1.</w:t>
      </w:r>
      <w:r w:rsidR="00B46A80">
        <w:rPr>
          <w:rFonts w:ascii="Times New Roman" w:hAnsi="Times New Roman" w:cs="Times New Roman"/>
          <w:sz w:val="24"/>
          <w:szCs w:val="28"/>
        </w:rPr>
        <w:tab/>
        <w:t>З</w:t>
      </w:r>
      <w:r w:rsidR="002033C6" w:rsidRPr="00C93811">
        <w:rPr>
          <w:rFonts w:ascii="Times New Roman" w:hAnsi="Times New Roman" w:cs="Times New Roman"/>
          <w:sz w:val="24"/>
          <w:szCs w:val="28"/>
        </w:rPr>
        <w:t>нать законодательство Российской Федерации в области обработки и защиты персональных данных, нормативные</w:t>
      </w:r>
      <w:r w:rsidR="00DB71E9">
        <w:rPr>
          <w:rFonts w:ascii="Times New Roman" w:hAnsi="Times New Roman" w:cs="Times New Roman"/>
          <w:sz w:val="24"/>
          <w:szCs w:val="28"/>
        </w:rPr>
        <w:t xml:space="preserve"> правовые</w:t>
      </w:r>
      <w:r w:rsidR="002033C6" w:rsidRPr="00C93811">
        <w:rPr>
          <w:rFonts w:ascii="Times New Roman" w:hAnsi="Times New Roman" w:cs="Times New Roman"/>
          <w:sz w:val="24"/>
          <w:szCs w:val="28"/>
        </w:rPr>
        <w:t xml:space="preserve"> </w:t>
      </w:r>
      <w:r w:rsidR="00DB71E9">
        <w:rPr>
          <w:rFonts w:ascii="Times New Roman" w:hAnsi="Times New Roman" w:cs="Times New Roman"/>
          <w:sz w:val="24"/>
          <w:szCs w:val="28"/>
        </w:rPr>
        <w:t>акты</w:t>
      </w:r>
      <w:r w:rsidR="002033C6" w:rsidRPr="00C93811">
        <w:rPr>
          <w:rFonts w:ascii="Times New Roman" w:hAnsi="Times New Roman" w:cs="Times New Roman"/>
          <w:sz w:val="24"/>
          <w:szCs w:val="28"/>
        </w:rPr>
        <w:t xml:space="preserve"> Учреждения по </w:t>
      </w:r>
      <w:r w:rsidR="00DB71E9">
        <w:rPr>
          <w:rFonts w:ascii="Times New Roman" w:hAnsi="Times New Roman" w:cs="Times New Roman"/>
          <w:sz w:val="24"/>
          <w:szCs w:val="28"/>
        </w:rPr>
        <w:t xml:space="preserve">обработке и </w:t>
      </w:r>
      <w:r w:rsidR="002033C6" w:rsidRPr="00C93811">
        <w:rPr>
          <w:rFonts w:ascii="Times New Roman" w:hAnsi="Times New Roman" w:cs="Times New Roman"/>
          <w:sz w:val="24"/>
          <w:szCs w:val="28"/>
        </w:rPr>
        <w:t>защите персональных данных;</w:t>
      </w:r>
    </w:p>
    <w:p w:rsidR="002033C6" w:rsidRPr="00C93811"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9</w:t>
      </w:r>
      <w:r w:rsidR="00B46A80">
        <w:rPr>
          <w:rFonts w:ascii="Times New Roman" w:hAnsi="Times New Roman" w:cs="Times New Roman"/>
          <w:sz w:val="24"/>
          <w:szCs w:val="28"/>
        </w:rPr>
        <w:t>.2.</w:t>
      </w:r>
      <w:r w:rsidR="00B46A80">
        <w:rPr>
          <w:rFonts w:ascii="Times New Roman" w:hAnsi="Times New Roman" w:cs="Times New Roman"/>
          <w:sz w:val="24"/>
          <w:szCs w:val="28"/>
        </w:rPr>
        <w:tab/>
        <w:t>С</w:t>
      </w:r>
      <w:r w:rsidR="002033C6" w:rsidRPr="00C93811">
        <w:rPr>
          <w:rFonts w:ascii="Times New Roman" w:hAnsi="Times New Roman" w:cs="Times New Roman"/>
          <w:sz w:val="24"/>
          <w:szCs w:val="28"/>
        </w:rPr>
        <w:t>охранять конфиденциальность персональных данных;</w:t>
      </w:r>
    </w:p>
    <w:p w:rsidR="002033C6" w:rsidRPr="00C93811"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9</w:t>
      </w:r>
      <w:r w:rsidR="00B46A80">
        <w:rPr>
          <w:rFonts w:ascii="Times New Roman" w:hAnsi="Times New Roman" w:cs="Times New Roman"/>
          <w:sz w:val="24"/>
          <w:szCs w:val="28"/>
        </w:rPr>
        <w:t>.3.</w:t>
      </w:r>
      <w:r w:rsidR="00B46A80">
        <w:rPr>
          <w:rFonts w:ascii="Times New Roman" w:hAnsi="Times New Roman" w:cs="Times New Roman"/>
          <w:sz w:val="24"/>
          <w:szCs w:val="28"/>
        </w:rPr>
        <w:tab/>
        <w:t>О</w:t>
      </w:r>
      <w:r w:rsidR="002033C6" w:rsidRPr="00C93811">
        <w:rPr>
          <w:rFonts w:ascii="Times New Roman" w:hAnsi="Times New Roman" w:cs="Times New Roman"/>
          <w:sz w:val="24"/>
          <w:szCs w:val="28"/>
        </w:rPr>
        <w:t>беспечивать сохранность закрепленных за ними носителей персональных данных;</w:t>
      </w:r>
    </w:p>
    <w:p w:rsidR="002033C6" w:rsidRPr="00C93811"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9</w:t>
      </w:r>
      <w:r w:rsidR="00B46A80">
        <w:rPr>
          <w:rFonts w:ascii="Times New Roman" w:hAnsi="Times New Roman" w:cs="Times New Roman"/>
          <w:sz w:val="24"/>
          <w:szCs w:val="28"/>
        </w:rPr>
        <w:t>.4.</w:t>
      </w:r>
      <w:r w:rsidR="00B46A80">
        <w:rPr>
          <w:rFonts w:ascii="Times New Roman" w:hAnsi="Times New Roman" w:cs="Times New Roman"/>
          <w:sz w:val="24"/>
          <w:szCs w:val="28"/>
        </w:rPr>
        <w:tab/>
        <w:t>К</w:t>
      </w:r>
      <w:r w:rsidR="002033C6" w:rsidRPr="00C93811">
        <w:rPr>
          <w:rFonts w:ascii="Times New Roman" w:hAnsi="Times New Roman" w:cs="Times New Roman"/>
          <w:sz w:val="24"/>
          <w:szCs w:val="28"/>
        </w:rPr>
        <w:t>онтролировать срок истечения действия согласий на обработку персональных данных и, при необходимости дальнейшей обработки персональных данных, обеспечивать своевременное получение новых согласий или прекращение обработки персональных данных;</w:t>
      </w:r>
    </w:p>
    <w:p w:rsidR="002033C6" w:rsidRDefault="000B6AB7" w:rsidP="00C9381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9</w:t>
      </w:r>
      <w:r w:rsidR="00B46A80">
        <w:rPr>
          <w:rFonts w:ascii="Times New Roman" w:hAnsi="Times New Roman" w:cs="Times New Roman"/>
          <w:sz w:val="24"/>
          <w:szCs w:val="28"/>
        </w:rPr>
        <w:t>.5.</w:t>
      </w:r>
      <w:r w:rsidR="00B46A80">
        <w:rPr>
          <w:rFonts w:ascii="Times New Roman" w:hAnsi="Times New Roman" w:cs="Times New Roman"/>
          <w:sz w:val="24"/>
          <w:szCs w:val="28"/>
        </w:rPr>
        <w:tab/>
        <w:t>Д</w:t>
      </w:r>
      <w:r w:rsidR="002033C6" w:rsidRPr="00C93811">
        <w:rPr>
          <w:rFonts w:ascii="Times New Roman" w:hAnsi="Times New Roman" w:cs="Times New Roman"/>
          <w:sz w:val="24"/>
          <w:szCs w:val="28"/>
        </w:rPr>
        <w:t>окладывать своему непосредственному руководителю отд</w:t>
      </w:r>
      <w:r w:rsidR="00B46A80">
        <w:rPr>
          <w:rFonts w:ascii="Times New Roman" w:hAnsi="Times New Roman" w:cs="Times New Roman"/>
          <w:sz w:val="24"/>
          <w:szCs w:val="28"/>
        </w:rPr>
        <w:t>ела структурного подразделения, лицу, ответственному за обработку персональных данных в Учреждении, и администратору информационной безопасности</w:t>
      </w:r>
      <w:r w:rsidR="002033C6" w:rsidRPr="00C93811">
        <w:rPr>
          <w:rFonts w:ascii="Times New Roman" w:hAnsi="Times New Roman" w:cs="Times New Roman"/>
          <w:sz w:val="24"/>
          <w:szCs w:val="28"/>
        </w:rPr>
        <w:t xml:space="preserve"> обо всех фактах и попытках несанкционированного доступа к персональным данным и других нарушениях.</w:t>
      </w:r>
    </w:p>
    <w:p w:rsidR="00B46A80" w:rsidRPr="00C93811" w:rsidRDefault="00B46A80" w:rsidP="00C93811">
      <w:pPr>
        <w:tabs>
          <w:tab w:val="left" w:pos="1134"/>
        </w:tabs>
        <w:spacing w:after="0" w:line="360" w:lineRule="auto"/>
        <w:ind w:firstLine="709"/>
        <w:contextualSpacing/>
        <w:jc w:val="both"/>
        <w:rPr>
          <w:rFonts w:ascii="Times New Roman" w:hAnsi="Times New Roman" w:cs="Times New Roman"/>
          <w:sz w:val="24"/>
          <w:szCs w:val="28"/>
        </w:rPr>
      </w:pPr>
    </w:p>
    <w:p w:rsidR="002033C6" w:rsidRPr="00B46A80" w:rsidRDefault="000B6AB7" w:rsidP="00B46A80">
      <w:pPr>
        <w:tabs>
          <w:tab w:val="left" w:pos="284"/>
        </w:tabs>
        <w:spacing w:after="0" w:line="360" w:lineRule="auto"/>
        <w:contextualSpacing/>
        <w:jc w:val="center"/>
        <w:rPr>
          <w:rFonts w:ascii="Times New Roman" w:hAnsi="Times New Roman" w:cs="Times New Roman"/>
          <w:b/>
          <w:sz w:val="24"/>
          <w:szCs w:val="28"/>
        </w:rPr>
      </w:pPr>
      <w:r>
        <w:rPr>
          <w:rFonts w:ascii="Times New Roman" w:hAnsi="Times New Roman" w:cs="Times New Roman"/>
          <w:b/>
          <w:sz w:val="24"/>
          <w:szCs w:val="28"/>
        </w:rPr>
        <w:t>10</w:t>
      </w:r>
      <w:r w:rsidR="00B46A80" w:rsidRPr="00B46A80">
        <w:rPr>
          <w:rFonts w:ascii="Times New Roman" w:hAnsi="Times New Roman" w:cs="Times New Roman"/>
          <w:b/>
          <w:sz w:val="24"/>
          <w:szCs w:val="28"/>
        </w:rPr>
        <w:t>.</w:t>
      </w:r>
      <w:r w:rsidR="00B46A80" w:rsidRPr="00B46A80">
        <w:rPr>
          <w:rFonts w:ascii="Times New Roman" w:hAnsi="Times New Roman" w:cs="Times New Roman"/>
          <w:b/>
          <w:sz w:val="24"/>
          <w:szCs w:val="28"/>
        </w:rPr>
        <w:tab/>
      </w:r>
      <w:r w:rsidR="002033C6" w:rsidRPr="00B46A80">
        <w:rPr>
          <w:rFonts w:ascii="Times New Roman" w:hAnsi="Times New Roman" w:cs="Times New Roman"/>
          <w:b/>
          <w:sz w:val="24"/>
          <w:szCs w:val="28"/>
        </w:rPr>
        <w:t>Ответственность сотрудника за нарушение норм, регулирующих обработку и защиту персональных данных субъектов</w:t>
      </w:r>
    </w:p>
    <w:p w:rsidR="002033C6" w:rsidRPr="00C93811" w:rsidRDefault="002033C6" w:rsidP="00C93811">
      <w:pPr>
        <w:tabs>
          <w:tab w:val="left" w:pos="1134"/>
        </w:tabs>
        <w:spacing w:after="0" w:line="360" w:lineRule="auto"/>
        <w:ind w:firstLine="709"/>
        <w:contextualSpacing/>
        <w:jc w:val="both"/>
        <w:rPr>
          <w:rFonts w:ascii="Times New Roman" w:hAnsi="Times New Roman" w:cs="Times New Roman"/>
          <w:sz w:val="24"/>
          <w:szCs w:val="28"/>
        </w:rPr>
      </w:pPr>
    </w:p>
    <w:p w:rsidR="00285561" w:rsidRPr="00285561" w:rsidRDefault="000B6AB7" w:rsidP="0028556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10</w:t>
      </w:r>
      <w:r w:rsidR="00285561" w:rsidRPr="00285561">
        <w:rPr>
          <w:rFonts w:ascii="Times New Roman" w:hAnsi="Times New Roman" w:cs="Times New Roman"/>
          <w:sz w:val="24"/>
          <w:szCs w:val="28"/>
        </w:rPr>
        <w:t>.1.</w:t>
      </w:r>
      <w:r w:rsidR="00285561" w:rsidRPr="00285561">
        <w:rPr>
          <w:rFonts w:ascii="Times New Roman" w:hAnsi="Times New Roman" w:cs="Times New Roman"/>
          <w:sz w:val="24"/>
          <w:szCs w:val="28"/>
        </w:rPr>
        <w:tab/>
        <w:t>Руководитель, разрешающий доступ сотрудника к конфиденциальному документу, несет персональную ответственность за данное разрешение.</w:t>
      </w:r>
    </w:p>
    <w:p w:rsidR="00285561" w:rsidRPr="00285561" w:rsidRDefault="000B6AB7" w:rsidP="00285561">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10</w:t>
      </w:r>
      <w:r w:rsidR="00285561" w:rsidRPr="00285561">
        <w:rPr>
          <w:rFonts w:ascii="Times New Roman" w:hAnsi="Times New Roman" w:cs="Times New Roman"/>
          <w:sz w:val="24"/>
          <w:szCs w:val="28"/>
        </w:rPr>
        <w:t>.2.</w:t>
      </w:r>
      <w:r w:rsidR="00285561" w:rsidRPr="00285561">
        <w:rPr>
          <w:rFonts w:ascii="Times New Roman" w:hAnsi="Times New Roman" w:cs="Times New Roman"/>
          <w:sz w:val="24"/>
          <w:szCs w:val="28"/>
        </w:rPr>
        <w:tab/>
        <w:t>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A84E3D" w:rsidRDefault="000B6AB7" w:rsidP="00A84E3D">
      <w:pPr>
        <w:tabs>
          <w:tab w:val="left" w:pos="113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10</w:t>
      </w:r>
      <w:r w:rsidR="00285561" w:rsidRPr="00285561">
        <w:rPr>
          <w:rFonts w:ascii="Times New Roman" w:hAnsi="Times New Roman" w:cs="Times New Roman"/>
          <w:sz w:val="24"/>
          <w:szCs w:val="28"/>
        </w:rPr>
        <w:t>.3.</w:t>
      </w:r>
      <w:r w:rsidR="00285561" w:rsidRPr="00285561">
        <w:rPr>
          <w:rFonts w:ascii="Times New Roman" w:hAnsi="Times New Roman" w:cs="Times New Roman"/>
          <w:sz w:val="24"/>
          <w:szCs w:val="28"/>
        </w:rPr>
        <w:tab/>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84E3D" w:rsidRDefault="00A84E3D" w:rsidP="00A84E3D">
      <w:pPr>
        <w:tabs>
          <w:tab w:val="left" w:pos="1134"/>
        </w:tabs>
        <w:spacing w:after="0" w:line="360" w:lineRule="auto"/>
        <w:contextualSpacing/>
        <w:jc w:val="both"/>
        <w:rPr>
          <w:rFonts w:ascii="Times New Roman" w:hAnsi="Times New Roman" w:cs="Times New Roman"/>
          <w:sz w:val="24"/>
          <w:szCs w:val="28"/>
        </w:rPr>
      </w:pPr>
    </w:p>
    <w:p w:rsidR="00A84E3D" w:rsidRDefault="00A84E3D" w:rsidP="00A84E3D">
      <w:pPr>
        <w:tabs>
          <w:tab w:val="left" w:pos="1134"/>
        </w:tabs>
        <w:spacing w:after="0" w:line="360" w:lineRule="auto"/>
        <w:contextualSpacing/>
        <w:jc w:val="both"/>
        <w:rPr>
          <w:rFonts w:ascii="Times New Roman" w:hAnsi="Times New Roman" w:cs="Times New Roman"/>
          <w:sz w:val="24"/>
          <w:szCs w:val="28"/>
        </w:rPr>
        <w:sectPr w:rsidR="00A84E3D" w:rsidSect="00BF55EE">
          <w:pgSz w:w="11906" w:h="16838"/>
          <w:pgMar w:top="851" w:right="707" w:bottom="709" w:left="1418" w:header="708" w:footer="708" w:gutter="0"/>
          <w:cols w:space="708"/>
          <w:docGrid w:linePitch="360"/>
        </w:sectPr>
      </w:pPr>
    </w:p>
    <w:p w:rsidR="00A84E3D" w:rsidRDefault="00A84E3D" w:rsidP="00A84E3D">
      <w:pPr>
        <w:shd w:val="clear" w:color="auto" w:fill="FFFFFF"/>
        <w:spacing w:after="0" w:line="322" w:lineRule="exact"/>
        <w:ind w:left="5670" w:firstLine="2"/>
        <w:rPr>
          <w:rFonts w:ascii="Times New Roman" w:hAnsi="Times New Roman"/>
        </w:rPr>
      </w:pPr>
      <w:r w:rsidRPr="009E71EB">
        <w:rPr>
          <w:rFonts w:ascii="Times New Roman" w:hAnsi="Times New Roman"/>
        </w:rPr>
        <w:lastRenderedPageBreak/>
        <w:t>Приложение №</w:t>
      </w:r>
      <w:r>
        <w:rPr>
          <w:rFonts w:ascii="Times New Roman" w:hAnsi="Times New Roman"/>
        </w:rPr>
        <w:t xml:space="preserve"> 1</w:t>
      </w:r>
    </w:p>
    <w:p w:rsidR="00A84E3D" w:rsidRPr="009E71EB" w:rsidRDefault="00A84E3D" w:rsidP="00A84E3D">
      <w:pPr>
        <w:shd w:val="clear" w:color="auto" w:fill="FFFFFF"/>
        <w:spacing w:after="0" w:line="322" w:lineRule="exact"/>
        <w:ind w:left="5670" w:firstLine="2"/>
        <w:rPr>
          <w:rFonts w:ascii="Times New Roman" w:hAnsi="Times New Roman"/>
        </w:rPr>
      </w:pPr>
      <w:r>
        <w:rPr>
          <w:rFonts w:ascii="Times New Roman" w:hAnsi="Times New Roman"/>
        </w:rPr>
        <w:t xml:space="preserve">к Положению </w:t>
      </w:r>
      <w:r w:rsidRPr="00A84E3D">
        <w:rPr>
          <w:rFonts w:ascii="Times New Roman" w:hAnsi="Times New Roman"/>
        </w:rPr>
        <w:t>о порядке обработки и защиты персональных данных в Кировском областном государственном бюджетном учреждении «Центр стратегического развития информационных ресурсов и систем управления»</w:t>
      </w:r>
    </w:p>
    <w:p w:rsidR="00A84E3D" w:rsidRDefault="00A84E3D" w:rsidP="00A84E3D">
      <w:pPr>
        <w:shd w:val="clear" w:color="auto" w:fill="FFFFFF"/>
        <w:spacing w:after="0" w:line="322" w:lineRule="exact"/>
        <w:ind w:left="5670" w:firstLine="2"/>
        <w:jc w:val="right"/>
        <w:rPr>
          <w:rFonts w:ascii="Times New Roman" w:hAnsi="Times New Roman"/>
        </w:rPr>
      </w:pPr>
    </w:p>
    <w:p w:rsidR="00A84E3D" w:rsidRDefault="00A84E3D" w:rsidP="00A84E3D">
      <w:pPr>
        <w:shd w:val="clear" w:color="auto" w:fill="FFFFFF"/>
        <w:spacing w:after="0" w:line="322" w:lineRule="exact"/>
        <w:ind w:left="5670" w:firstLine="2"/>
        <w:jc w:val="right"/>
        <w:rPr>
          <w:rFonts w:ascii="Times New Roman" w:hAnsi="Times New Roman"/>
        </w:rPr>
      </w:pPr>
    </w:p>
    <w:p w:rsidR="00A84E3D" w:rsidRPr="009E71EB" w:rsidRDefault="00A84E3D" w:rsidP="00A84E3D">
      <w:pPr>
        <w:shd w:val="clear" w:color="auto" w:fill="FFFFFF"/>
        <w:spacing w:after="0" w:line="322" w:lineRule="exact"/>
        <w:ind w:left="5670" w:firstLine="2"/>
        <w:jc w:val="right"/>
        <w:rPr>
          <w:rFonts w:ascii="Times New Roman" w:hAnsi="Times New Roman"/>
        </w:rPr>
      </w:pPr>
      <w:r>
        <w:rPr>
          <w:rFonts w:ascii="Times New Roman" w:hAnsi="Times New Roman"/>
        </w:rPr>
        <w:t>ФОРМА</w:t>
      </w:r>
    </w:p>
    <w:p w:rsidR="00A84E3D" w:rsidRPr="009E71EB" w:rsidRDefault="00A84E3D" w:rsidP="00A84E3D">
      <w:pPr>
        <w:shd w:val="clear" w:color="auto" w:fill="FFFFFF"/>
        <w:spacing w:line="322" w:lineRule="exact"/>
        <w:ind w:left="5670" w:firstLine="2"/>
        <w:rPr>
          <w:rFonts w:ascii="Times New Roman" w:hAnsi="Times New Roman"/>
        </w:rPr>
      </w:pPr>
    </w:p>
    <w:p w:rsidR="00A84E3D" w:rsidRDefault="00A84E3D" w:rsidP="00A84E3D">
      <w:pPr>
        <w:pStyle w:val="Standard"/>
        <w:ind w:firstLine="700"/>
        <w:jc w:val="center"/>
        <w:rPr>
          <w:b/>
          <w:sz w:val="32"/>
          <w:szCs w:val="32"/>
        </w:rPr>
      </w:pPr>
      <w:r>
        <w:rPr>
          <w:b/>
          <w:sz w:val="32"/>
          <w:szCs w:val="32"/>
        </w:rPr>
        <w:t>Соглашение на обработку персональных данных</w:t>
      </w:r>
    </w:p>
    <w:p w:rsidR="00A84E3D" w:rsidRDefault="00A84E3D" w:rsidP="00A84E3D">
      <w:pPr>
        <w:pStyle w:val="Standard"/>
        <w:ind w:firstLine="700"/>
        <w:jc w:val="both"/>
        <w:rPr>
          <w:b/>
          <w:bCs/>
          <w:sz w:val="10"/>
          <w:szCs w:val="10"/>
        </w:rPr>
      </w:pPr>
    </w:p>
    <w:p w:rsidR="00A84E3D" w:rsidRPr="00E8173B" w:rsidRDefault="00A84E3D" w:rsidP="00A84E3D">
      <w:pPr>
        <w:pStyle w:val="Standard"/>
        <w:ind w:firstLine="700"/>
        <w:jc w:val="both"/>
        <w:rPr>
          <w:szCs w:val="22"/>
        </w:rPr>
      </w:pPr>
      <w:r w:rsidRPr="00E8173B">
        <w:rPr>
          <w:szCs w:val="22"/>
        </w:rPr>
        <w:t>Я, нижеподписавшийся</w:t>
      </w:r>
    </w:p>
    <w:tbl>
      <w:tblPr>
        <w:tblW w:w="5073" w:type="pct"/>
        <w:tblCellMar>
          <w:left w:w="10" w:type="dxa"/>
          <w:right w:w="10" w:type="dxa"/>
        </w:tblCellMar>
        <w:tblLook w:val="0000" w:firstRow="0" w:lastRow="0" w:firstColumn="0" w:lastColumn="0" w:noHBand="0" w:noVBand="0"/>
      </w:tblPr>
      <w:tblGrid>
        <w:gridCol w:w="9851"/>
        <w:gridCol w:w="292"/>
      </w:tblGrid>
      <w:tr w:rsidR="00A84E3D" w:rsidTr="00397464">
        <w:tc>
          <w:tcPr>
            <w:tcW w:w="4856" w:type="pct"/>
            <w:tcBorders>
              <w:bottom w:val="single" w:sz="4" w:space="0" w:color="000000"/>
            </w:tcBorders>
            <w:shd w:val="clear" w:color="auto" w:fill="auto"/>
            <w:tcMar>
              <w:top w:w="0" w:type="dxa"/>
              <w:left w:w="108" w:type="dxa"/>
              <w:bottom w:w="0" w:type="dxa"/>
              <w:right w:w="108" w:type="dxa"/>
            </w:tcMar>
          </w:tcPr>
          <w:p w:rsidR="00A84E3D" w:rsidRDefault="00A84E3D" w:rsidP="00E1131F">
            <w:pPr>
              <w:pStyle w:val="Standard"/>
              <w:snapToGrid w:val="0"/>
              <w:jc w:val="both"/>
            </w:pPr>
          </w:p>
        </w:tc>
        <w:tc>
          <w:tcPr>
            <w:tcW w:w="144" w:type="pct"/>
            <w:shd w:val="clear" w:color="auto" w:fill="auto"/>
            <w:tcMar>
              <w:top w:w="0" w:type="dxa"/>
              <w:left w:w="108" w:type="dxa"/>
              <w:bottom w:w="0" w:type="dxa"/>
              <w:right w:w="108" w:type="dxa"/>
            </w:tcMar>
            <w:vAlign w:val="bottom"/>
          </w:tcPr>
          <w:p w:rsidR="00A84E3D" w:rsidRDefault="00A84E3D" w:rsidP="00397464">
            <w:pPr>
              <w:pStyle w:val="Standard"/>
              <w:snapToGrid w:val="0"/>
              <w:ind w:left="34" w:hanging="34"/>
              <w:jc w:val="right"/>
              <w:rPr>
                <w:lang w:val="en-US"/>
              </w:rPr>
            </w:pPr>
            <w:r>
              <w:rPr>
                <w:lang w:val="en-US"/>
              </w:rPr>
              <w:t>,</w:t>
            </w:r>
          </w:p>
        </w:tc>
      </w:tr>
    </w:tbl>
    <w:p w:rsidR="00A84E3D" w:rsidRPr="00E8173B" w:rsidRDefault="00A84E3D" w:rsidP="00A84E3D">
      <w:pPr>
        <w:pStyle w:val="Standard"/>
        <w:jc w:val="center"/>
        <w:rPr>
          <w:sz w:val="28"/>
        </w:rPr>
      </w:pPr>
      <w:r w:rsidRPr="00E8173B">
        <w:rPr>
          <w:position w:val="6"/>
          <w:sz w:val="18"/>
          <w:szCs w:val="16"/>
        </w:rPr>
        <w:t>(фамилия, имя, отчество)</w:t>
      </w:r>
    </w:p>
    <w:p w:rsidR="00A84E3D" w:rsidRPr="00E8173B" w:rsidRDefault="00A84E3D" w:rsidP="00A84E3D">
      <w:pPr>
        <w:pStyle w:val="Standard"/>
        <w:jc w:val="both"/>
        <w:rPr>
          <w:szCs w:val="22"/>
        </w:rPr>
      </w:pPr>
      <w:r w:rsidRPr="00E8173B">
        <w:rPr>
          <w:szCs w:val="22"/>
        </w:rPr>
        <w:t>зарегистрированный по адресу</w:t>
      </w:r>
    </w:p>
    <w:tbl>
      <w:tblPr>
        <w:tblW w:w="5000" w:type="pct"/>
        <w:tblCellMar>
          <w:left w:w="10" w:type="dxa"/>
          <w:right w:w="10" w:type="dxa"/>
        </w:tblCellMar>
        <w:tblLook w:val="0000" w:firstRow="0" w:lastRow="0" w:firstColumn="0" w:lastColumn="0" w:noHBand="0" w:noVBand="0"/>
      </w:tblPr>
      <w:tblGrid>
        <w:gridCol w:w="9997"/>
      </w:tblGrid>
      <w:tr w:rsidR="00A84E3D" w:rsidTr="00A84E3D">
        <w:tc>
          <w:tcPr>
            <w:tcW w:w="5000" w:type="pct"/>
            <w:tcBorders>
              <w:bottom w:val="single" w:sz="4" w:space="0" w:color="000000"/>
            </w:tcBorders>
            <w:shd w:val="clear" w:color="auto" w:fill="auto"/>
            <w:tcMar>
              <w:top w:w="0" w:type="dxa"/>
              <w:left w:w="108" w:type="dxa"/>
              <w:bottom w:w="0" w:type="dxa"/>
              <w:right w:w="108" w:type="dxa"/>
            </w:tcMar>
          </w:tcPr>
          <w:p w:rsidR="00A84E3D" w:rsidRDefault="00A84E3D" w:rsidP="00E1131F">
            <w:pPr>
              <w:pStyle w:val="Standard"/>
              <w:snapToGrid w:val="0"/>
              <w:jc w:val="both"/>
            </w:pPr>
          </w:p>
        </w:tc>
      </w:tr>
      <w:tr w:rsidR="00A84E3D" w:rsidTr="00A84E3D">
        <w:tc>
          <w:tcPr>
            <w:tcW w:w="5000" w:type="pct"/>
            <w:tcBorders>
              <w:top w:val="single" w:sz="4" w:space="0" w:color="000000"/>
            </w:tcBorders>
            <w:shd w:val="clear" w:color="auto" w:fill="auto"/>
            <w:tcMar>
              <w:top w:w="0" w:type="dxa"/>
              <w:left w:w="108" w:type="dxa"/>
              <w:bottom w:w="0" w:type="dxa"/>
              <w:right w:w="108" w:type="dxa"/>
            </w:tcMar>
          </w:tcPr>
          <w:p w:rsidR="00A84E3D" w:rsidRPr="00E8173B" w:rsidRDefault="00A84E3D" w:rsidP="00E1131F">
            <w:pPr>
              <w:pStyle w:val="Standard"/>
              <w:snapToGrid w:val="0"/>
              <w:ind w:firstLine="700"/>
              <w:jc w:val="center"/>
              <w:rPr>
                <w:sz w:val="18"/>
              </w:rPr>
            </w:pPr>
            <w:r w:rsidRPr="00E8173B">
              <w:rPr>
                <w:position w:val="6"/>
                <w:sz w:val="18"/>
                <w:szCs w:val="16"/>
              </w:rPr>
              <w:t>(индекс, область, район, населённый пункт, улица, дом, корпус, квартира)</w:t>
            </w:r>
          </w:p>
        </w:tc>
      </w:tr>
    </w:tbl>
    <w:p w:rsidR="00A84E3D" w:rsidRPr="00E8173B" w:rsidRDefault="00A84E3D" w:rsidP="00A84E3D">
      <w:pPr>
        <w:pStyle w:val="Standard"/>
        <w:jc w:val="both"/>
        <w:rPr>
          <w:szCs w:val="22"/>
        </w:rPr>
      </w:pPr>
      <w:r w:rsidRPr="00E8173B">
        <w:rPr>
          <w:szCs w:val="22"/>
        </w:rPr>
        <w:t>документ, удостоверяющий личность</w:t>
      </w:r>
    </w:p>
    <w:tbl>
      <w:tblPr>
        <w:tblW w:w="5000" w:type="pct"/>
        <w:tblCellMar>
          <w:left w:w="10" w:type="dxa"/>
          <w:right w:w="10" w:type="dxa"/>
        </w:tblCellMar>
        <w:tblLook w:val="0000" w:firstRow="0" w:lastRow="0" w:firstColumn="0" w:lastColumn="0" w:noHBand="0" w:noVBand="0"/>
      </w:tblPr>
      <w:tblGrid>
        <w:gridCol w:w="9997"/>
      </w:tblGrid>
      <w:tr w:rsidR="00A84E3D" w:rsidTr="00A84E3D">
        <w:tc>
          <w:tcPr>
            <w:tcW w:w="5000" w:type="pct"/>
            <w:tcBorders>
              <w:bottom w:val="single" w:sz="4" w:space="0" w:color="000000"/>
            </w:tcBorders>
            <w:shd w:val="clear" w:color="auto" w:fill="auto"/>
            <w:tcMar>
              <w:top w:w="0" w:type="dxa"/>
              <w:left w:w="108" w:type="dxa"/>
              <w:bottom w:w="0" w:type="dxa"/>
              <w:right w:w="108" w:type="dxa"/>
            </w:tcMar>
          </w:tcPr>
          <w:p w:rsidR="00A84E3D" w:rsidRDefault="00A84E3D" w:rsidP="00E1131F">
            <w:pPr>
              <w:pStyle w:val="Standard"/>
              <w:snapToGrid w:val="0"/>
              <w:jc w:val="both"/>
              <w:rPr>
                <w:lang w:val="en-US"/>
              </w:rPr>
            </w:pPr>
          </w:p>
        </w:tc>
      </w:tr>
      <w:tr w:rsidR="00A84E3D" w:rsidTr="00A84E3D">
        <w:tc>
          <w:tcPr>
            <w:tcW w:w="5000" w:type="pct"/>
            <w:tcBorders>
              <w:top w:val="single" w:sz="4" w:space="0" w:color="000000"/>
            </w:tcBorders>
            <w:shd w:val="clear" w:color="auto" w:fill="auto"/>
            <w:tcMar>
              <w:top w:w="0" w:type="dxa"/>
              <w:left w:w="108" w:type="dxa"/>
              <w:bottom w:w="0" w:type="dxa"/>
              <w:right w:w="108" w:type="dxa"/>
            </w:tcMar>
          </w:tcPr>
          <w:p w:rsidR="00A84E3D" w:rsidRPr="00E8173B" w:rsidRDefault="00A84E3D" w:rsidP="00E1131F">
            <w:pPr>
              <w:pStyle w:val="Standard"/>
              <w:snapToGrid w:val="0"/>
              <w:jc w:val="center"/>
              <w:rPr>
                <w:sz w:val="18"/>
              </w:rPr>
            </w:pPr>
            <w:r w:rsidRPr="00E8173B">
              <w:rPr>
                <w:position w:val="6"/>
                <w:sz w:val="18"/>
                <w:szCs w:val="16"/>
                <w:lang w:val="en-US"/>
              </w:rPr>
              <w:t>(</w:t>
            </w:r>
            <w:r w:rsidRPr="00E8173B">
              <w:rPr>
                <w:position w:val="6"/>
                <w:sz w:val="18"/>
                <w:szCs w:val="16"/>
              </w:rPr>
              <w:t>название, серия, номер</w:t>
            </w:r>
            <w:r w:rsidRPr="00E8173B">
              <w:rPr>
                <w:position w:val="6"/>
                <w:sz w:val="18"/>
                <w:szCs w:val="16"/>
                <w:lang w:val="en-US"/>
              </w:rPr>
              <w:t>)</w:t>
            </w:r>
          </w:p>
        </w:tc>
      </w:tr>
      <w:tr w:rsidR="00A84E3D" w:rsidTr="00A84E3D">
        <w:tc>
          <w:tcPr>
            <w:tcW w:w="5000" w:type="pct"/>
            <w:tcBorders>
              <w:bottom w:val="single" w:sz="4" w:space="0" w:color="000000"/>
            </w:tcBorders>
            <w:shd w:val="clear" w:color="auto" w:fill="auto"/>
            <w:tcMar>
              <w:top w:w="0" w:type="dxa"/>
              <w:left w:w="108" w:type="dxa"/>
              <w:bottom w:w="0" w:type="dxa"/>
              <w:right w:w="108" w:type="dxa"/>
            </w:tcMar>
          </w:tcPr>
          <w:p w:rsidR="00A84E3D" w:rsidRDefault="00A84E3D" w:rsidP="00E1131F">
            <w:pPr>
              <w:pStyle w:val="Standard"/>
              <w:snapToGrid w:val="0"/>
              <w:jc w:val="both"/>
              <w:rPr>
                <w:lang w:val="en-US"/>
              </w:rPr>
            </w:pPr>
          </w:p>
        </w:tc>
      </w:tr>
      <w:tr w:rsidR="00A84E3D" w:rsidTr="00A84E3D">
        <w:tc>
          <w:tcPr>
            <w:tcW w:w="5000" w:type="pct"/>
            <w:tcBorders>
              <w:top w:val="single" w:sz="4" w:space="0" w:color="000000"/>
            </w:tcBorders>
            <w:shd w:val="clear" w:color="auto" w:fill="auto"/>
            <w:tcMar>
              <w:top w:w="0" w:type="dxa"/>
              <w:left w:w="108" w:type="dxa"/>
              <w:bottom w:w="0" w:type="dxa"/>
              <w:right w:w="108" w:type="dxa"/>
            </w:tcMar>
          </w:tcPr>
          <w:p w:rsidR="00A84E3D" w:rsidRPr="00E8173B" w:rsidRDefault="00A84E3D" w:rsidP="00E1131F">
            <w:pPr>
              <w:pStyle w:val="Standard"/>
              <w:snapToGrid w:val="0"/>
              <w:jc w:val="center"/>
              <w:rPr>
                <w:sz w:val="18"/>
              </w:rPr>
            </w:pPr>
            <w:r w:rsidRPr="00E8173B">
              <w:rPr>
                <w:position w:val="6"/>
                <w:sz w:val="18"/>
                <w:szCs w:val="16"/>
                <w:lang w:val="en-US"/>
              </w:rPr>
              <w:t>(</w:t>
            </w:r>
            <w:r w:rsidRPr="00E8173B">
              <w:rPr>
                <w:position w:val="6"/>
                <w:sz w:val="18"/>
                <w:szCs w:val="16"/>
              </w:rPr>
              <w:t>кем и когда выдан</w:t>
            </w:r>
            <w:r w:rsidRPr="00E8173B">
              <w:rPr>
                <w:position w:val="6"/>
                <w:sz w:val="18"/>
                <w:szCs w:val="16"/>
                <w:lang w:val="en-US"/>
              </w:rPr>
              <w:t>)</w:t>
            </w:r>
          </w:p>
        </w:tc>
      </w:tr>
    </w:tbl>
    <w:p w:rsidR="00A84E3D" w:rsidRPr="00E8173B" w:rsidRDefault="00A84E3D" w:rsidP="00E8173B">
      <w:pPr>
        <w:pStyle w:val="Standard"/>
        <w:jc w:val="both"/>
        <w:rPr>
          <w:szCs w:val="22"/>
        </w:rPr>
      </w:pPr>
      <w:r w:rsidRPr="00E8173B">
        <w:rPr>
          <w:szCs w:val="22"/>
        </w:rPr>
        <w:t xml:space="preserve">в соответствии с требованиями статьи 9 Федерального Закона от 27.07.06 г. «О персональных данных» № 152-ФЗ, подтверждаю свое согласие на обработку </w:t>
      </w:r>
      <w:r w:rsidRPr="00E8173B">
        <w:rPr>
          <w:b/>
          <w:bCs/>
          <w:kern w:val="0"/>
          <w:szCs w:val="22"/>
        </w:rPr>
        <w:t xml:space="preserve">Кировским областным государственным бюджетным учреждением «Центр стратегического развития информационных ресурсов и систем управления», </w:t>
      </w:r>
      <w:r w:rsidRPr="00E8173B">
        <w:rPr>
          <w:bCs/>
          <w:kern w:val="0"/>
          <w:szCs w:val="22"/>
        </w:rPr>
        <w:t>расположенном по адресу: г. Киров, ул. Карла Маркса, д. 54,</w:t>
      </w:r>
      <w:r w:rsidRPr="00E8173B">
        <w:rPr>
          <w:b/>
          <w:bCs/>
          <w:kern w:val="0"/>
          <w:szCs w:val="22"/>
        </w:rPr>
        <w:t xml:space="preserve"> </w:t>
      </w:r>
      <w:r w:rsidRPr="00E8173B">
        <w:rPr>
          <w:kern w:val="0"/>
          <w:szCs w:val="22"/>
        </w:rPr>
        <w:t xml:space="preserve"> (далее – Оператор) моих персональных данных</w:t>
      </w:r>
      <w:r w:rsidRPr="00E8173B">
        <w:rPr>
          <w:szCs w:val="22"/>
        </w:rPr>
        <w:t xml:space="preserve"> (</w:t>
      </w:r>
      <w:r w:rsidRPr="00E8173B">
        <w:rPr>
          <w:szCs w:val="22"/>
          <w:lang w:eastAsia="ru-RU"/>
        </w:rPr>
        <w:t>фамилия, имя, отчество, дата и место рождения, адрес регистрации и место жительства, телефон, реквизиты основного документа, удостоверяющего личность гражданина(паспорт), данные страхового свидетельства государственного пенсионного страхования, семейное положение, образование, специальность, квалификация, профессиональная подготовка и сведения о повышении квалификации, сведения о воинском учете (при их наличии), данные медицинского характера (в случаях предусмотренных законодательством РФ), номер ИНН, сведения о предыдущей трудовой деятельности, доходы, фото (размещается в личном листке по учету кадров)</w:t>
      </w:r>
      <w:r w:rsidRPr="00E8173B">
        <w:rPr>
          <w:szCs w:val="22"/>
        </w:rPr>
        <w:t>).</w:t>
      </w:r>
    </w:p>
    <w:p w:rsidR="00A84E3D" w:rsidRPr="00E8173B" w:rsidRDefault="00A84E3D" w:rsidP="00E8173B">
      <w:pPr>
        <w:pStyle w:val="Standard"/>
        <w:jc w:val="both"/>
        <w:rPr>
          <w:sz w:val="28"/>
        </w:rPr>
      </w:pPr>
      <w:r w:rsidRPr="00E8173B">
        <w:rPr>
          <w:szCs w:val="22"/>
        </w:rPr>
        <w:tab/>
        <w:t xml:space="preserve">В целях информационного обеспечения в соответствии со статьей 8 Федерального Закона от 27.07.06 г. «О персональных данных» № 152-ФЗ создаются общедоступные источники персональных данных (в том числе телефонный справочник, сайт, таблички на кабинетах, иное). Настоящим соглашением даю разрешение оператору на размещение в общедоступных источниках следующих своих персональных данных: </w:t>
      </w:r>
      <w:proofErr w:type="gramStart"/>
      <w:r w:rsidRPr="00E8173B">
        <w:rPr>
          <w:szCs w:val="22"/>
        </w:rPr>
        <w:t>Фамилия, Имя, Отчество, дата рождения, должность, фотография, номер кабинета, номер телефона (рабочий).</w:t>
      </w:r>
      <w:proofErr w:type="gramEnd"/>
    </w:p>
    <w:p w:rsidR="00A84E3D" w:rsidRPr="00E8173B" w:rsidRDefault="00A84E3D" w:rsidP="00E8173B">
      <w:pPr>
        <w:pStyle w:val="Standard"/>
        <w:ind w:firstLine="700"/>
        <w:jc w:val="both"/>
        <w:rPr>
          <w:sz w:val="28"/>
        </w:rPr>
      </w:pPr>
      <w:r w:rsidRPr="00E8173B">
        <w:rPr>
          <w:szCs w:val="22"/>
        </w:rPr>
        <w:t xml:space="preserve">Обработка персональных данных осуществляется как с использованием средств автоматизации, так и без их использования.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продвижении по службе, а также обеспечения личной безопасности работников, контроля количества и качества выполняемой работы, сохранности имущества </w:t>
      </w:r>
      <w:r w:rsidRPr="00E8173B">
        <w:rPr>
          <w:bCs/>
          <w:szCs w:val="22"/>
        </w:rPr>
        <w:t>КОГБУ «Центр стратегического развития информационных ресурсов и систем управления»</w:t>
      </w:r>
      <w:r w:rsidRPr="00E8173B">
        <w:rPr>
          <w:szCs w:val="22"/>
        </w:rPr>
        <w:t>.</w:t>
      </w:r>
    </w:p>
    <w:p w:rsidR="00A84E3D" w:rsidRPr="00E8173B" w:rsidRDefault="00A84E3D" w:rsidP="00E8173B">
      <w:pPr>
        <w:pStyle w:val="Standard"/>
        <w:ind w:firstLine="700"/>
        <w:jc w:val="both"/>
        <w:rPr>
          <w:sz w:val="28"/>
        </w:rPr>
      </w:pPr>
      <w:r w:rsidRPr="00E8173B">
        <w:rPr>
          <w:szCs w:val="22"/>
        </w:rPr>
        <w:t xml:space="preserve">В период действия данного соглашения 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w:t>
      </w:r>
      <w:r w:rsidRPr="00E8173B">
        <w:rPr>
          <w:szCs w:val="22"/>
        </w:rPr>
        <w:lastRenderedPageBreak/>
        <w:t>уничтожение, передачу которые необходимы для выполнения обязанностей в целях исполнения условий моего трудового договора. 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A84E3D" w:rsidRPr="00E8173B" w:rsidRDefault="00A84E3D" w:rsidP="00E8173B">
      <w:pPr>
        <w:pStyle w:val="Standard"/>
        <w:ind w:firstLine="700"/>
        <w:jc w:val="both"/>
        <w:rPr>
          <w:sz w:val="28"/>
        </w:rPr>
      </w:pPr>
      <w:r w:rsidRPr="00E8173B">
        <w:rPr>
          <w:szCs w:val="22"/>
        </w:rPr>
        <w:t>Оператор имеет право во исполнение своих обязательств на обмен (прием и передачу) моих персональных данных с использованием машинных носителей или по каналам связи, с соблюдением мер, обеспечивающих их защиту от несанкционированного доступа.</w:t>
      </w:r>
    </w:p>
    <w:p w:rsidR="00A84E3D" w:rsidRPr="00E8173B" w:rsidRDefault="00A84E3D" w:rsidP="00E8173B">
      <w:pPr>
        <w:pStyle w:val="Standard"/>
        <w:ind w:firstLine="700"/>
        <w:jc w:val="both"/>
        <w:rPr>
          <w:sz w:val="28"/>
        </w:rPr>
      </w:pPr>
      <w:r w:rsidRPr="00E8173B">
        <w:rPr>
          <w:szCs w:val="22"/>
        </w:rPr>
        <w:t>Настоящее соглашение имеет силу в период действия трудового договора.</w:t>
      </w:r>
    </w:p>
    <w:p w:rsidR="00A84E3D" w:rsidRPr="00E8173B" w:rsidRDefault="00A84E3D" w:rsidP="00E8173B">
      <w:pPr>
        <w:pStyle w:val="Standard"/>
        <w:ind w:firstLine="700"/>
        <w:jc w:val="both"/>
        <w:rPr>
          <w:szCs w:val="22"/>
        </w:rPr>
      </w:pPr>
      <w:r w:rsidRPr="00E8173B">
        <w:rPr>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84E3D" w:rsidRPr="00E8173B" w:rsidRDefault="00A84E3D" w:rsidP="00E8173B">
      <w:pPr>
        <w:pStyle w:val="Standard"/>
        <w:ind w:firstLine="700"/>
        <w:jc w:val="both"/>
        <w:rPr>
          <w:sz w:val="28"/>
        </w:rPr>
      </w:pPr>
      <w:r w:rsidRPr="00E8173B">
        <w:rPr>
          <w:szCs w:val="22"/>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w:t>
      </w:r>
    </w:p>
    <w:p w:rsidR="00A84E3D" w:rsidRPr="00E8173B" w:rsidRDefault="00A84E3D" w:rsidP="00E8173B">
      <w:pPr>
        <w:pStyle w:val="Standard"/>
        <w:ind w:firstLine="700"/>
        <w:jc w:val="both"/>
        <w:rPr>
          <w:szCs w:val="22"/>
        </w:rPr>
      </w:pPr>
      <w:r w:rsidRPr="00E8173B">
        <w:rPr>
          <w:szCs w:val="22"/>
        </w:rPr>
        <w:t xml:space="preserve">Подтверждаю, что ознакомлен с Положением об обработке и защите персональных данных в </w:t>
      </w:r>
      <w:r w:rsidRPr="00E8173B">
        <w:rPr>
          <w:bCs/>
          <w:kern w:val="0"/>
          <w:szCs w:val="22"/>
        </w:rPr>
        <w:t>КОГБУ «Центр стратегического развития информационных ресурсов и систем управления»</w:t>
      </w:r>
      <w:r w:rsidRPr="00E8173B">
        <w:rPr>
          <w:szCs w:val="22"/>
        </w:rPr>
        <w:t>.</w:t>
      </w:r>
    </w:p>
    <w:p w:rsidR="00A84E3D" w:rsidRPr="00E8173B" w:rsidRDefault="00A84E3D" w:rsidP="00E8173B">
      <w:pPr>
        <w:pStyle w:val="Standard"/>
        <w:ind w:firstLine="700"/>
        <w:jc w:val="both"/>
        <w:rPr>
          <w:sz w:val="28"/>
        </w:rPr>
      </w:pPr>
      <w:r w:rsidRPr="00E8173B">
        <w:rPr>
          <w:szCs w:val="22"/>
        </w:rPr>
        <w:t>Настоящим соглашением я подтверждаю достоверность всех сведений, передаваемых Оператору. В случае изменения сведений, составляющих мои персональные данные, в течении 10 календарных дней предоставить данную информацию уполномоченному лицу Оператора.</w:t>
      </w:r>
    </w:p>
    <w:p w:rsidR="00A84E3D" w:rsidRPr="00E8173B" w:rsidRDefault="00A84E3D" w:rsidP="00E8173B">
      <w:pPr>
        <w:pStyle w:val="Standard"/>
        <w:spacing w:before="240"/>
        <w:ind w:firstLine="697"/>
        <w:jc w:val="both"/>
        <w:rPr>
          <w:sz w:val="28"/>
        </w:rPr>
      </w:pPr>
      <w:r w:rsidRPr="00E8173B">
        <w:rPr>
          <w:szCs w:val="22"/>
        </w:rPr>
        <w:t>Настоящее согласие дано</w:t>
      </w:r>
      <w:r w:rsidR="008201FA">
        <w:rPr>
          <w:szCs w:val="22"/>
        </w:rPr>
        <w:t xml:space="preserve"> мной «____» _______________ 20</w:t>
      </w:r>
      <w:r w:rsidRPr="00E8173B">
        <w:rPr>
          <w:szCs w:val="22"/>
        </w:rPr>
        <w:t xml:space="preserve">___г. </w:t>
      </w:r>
    </w:p>
    <w:p w:rsidR="00A84E3D" w:rsidRPr="00E8173B" w:rsidRDefault="00A84E3D" w:rsidP="00E8173B">
      <w:pPr>
        <w:pStyle w:val="Standard"/>
        <w:spacing w:before="240"/>
        <w:ind w:firstLine="697"/>
        <w:jc w:val="both"/>
        <w:rPr>
          <w:sz w:val="28"/>
        </w:rPr>
      </w:pPr>
      <w:r w:rsidRPr="00E8173B">
        <w:rPr>
          <w:szCs w:val="22"/>
        </w:rPr>
        <w:t>Подпись субъекта персональных данных ______________</w:t>
      </w:r>
    </w:p>
    <w:p w:rsidR="00A84E3D" w:rsidRDefault="00A84E3D" w:rsidP="00A84E3D">
      <w:pPr>
        <w:spacing w:after="0" w:line="360" w:lineRule="auto"/>
        <w:contextualSpacing/>
        <w:jc w:val="both"/>
        <w:rPr>
          <w:rFonts w:ascii="Times New Roman" w:hAnsi="Times New Roman" w:cs="Times New Roman"/>
          <w:sz w:val="24"/>
          <w:szCs w:val="28"/>
        </w:rPr>
      </w:pPr>
    </w:p>
    <w:p w:rsidR="00A84E3D" w:rsidRDefault="00A84E3D" w:rsidP="00A84E3D">
      <w:pPr>
        <w:spacing w:after="0" w:line="360" w:lineRule="auto"/>
        <w:contextualSpacing/>
        <w:jc w:val="both"/>
        <w:rPr>
          <w:rFonts w:ascii="Times New Roman" w:hAnsi="Times New Roman" w:cs="Times New Roman"/>
          <w:sz w:val="24"/>
          <w:szCs w:val="28"/>
        </w:rPr>
      </w:pPr>
    </w:p>
    <w:p w:rsidR="00A84E3D" w:rsidRDefault="00A84E3D" w:rsidP="00A84E3D">
      <w:pPr>
        <w:spacing w:after="0" w:line="360" w:lineRule="auto"/>
        <w:contextualSpacing/>
        <w:jc w:val="both"/>
        <w:rPr>
          <w:rFonts w:ascii="Times New Roman" w:hAnsi="Times New Roman" w:cs="Times New Roman"/>
          <w:sz w:val="24"/>
          <w:szCs w:val="28"/>
        </w:rPr>
        <w:sectPr w:rsidR="00A84E3D" w:rsidSect="00BF55EE">
          <w:pgSz w:w="11906" w:h="16838"/>
          <w:pgMar w:top="851" w:right="707" w:bottom="709" w:left="1418" w:header="708" w:footer="708" w:gutter="0"/>
          <w:cols w:space="708"/>
          <w:docGrid w:linePitch="360"/>
        </w:sectPr>
      </w:pPr>
    </w:p>
    <w:p w:rsidR="00397464" w:rsidRDefault="00397464" w:rsidP="00397464">
      <w:pPr>
        <w:shd w:val="clear" w:color="auto" w:fill="FFFFFF"/>
        <w:spacing w:after="0" w:line="322" w:lineRule="exact"/>
        <w:ind w:left="5670" w:firstLine="2"/>
        <w:rPr>
          <w:rFonts w:ascii="Times New Roman" w:hAnsi="Times New Roman"/>
        </w:rPr>
      </w:pPr>
      <w:r w:rsidRPr="009E71EB">
        <w:rPr>
          <w:rFonts w:ascii="Times New Roman" w:hAnsi="Times New Roman"/>
        </w:rPr>
        <w:lastRenderedPageBreak/>
        <w:t>Приложение №</w:t>
      </w:r>
      <w:r>
        <w:rPr>
          <w:rFonts w:ascii="Times New Roman" w:hAnsi="Times New Roman"/>
        </w:rPr>
        <w:t xml:space="preserve"> 2</w:t>
      </w:r>
    </w:p>
    <w:p w:rsidR="00397464" w:rsidRPr="009E71EB" w:rsidRDefault="00397464" w:rsidP="00397464">
      <w:pPr>
        <w:shd w:val="clear" w:color="auto" w:fill="FFFFFF"/>
        <w:spacing w:after="0" w:line="322" w:lineRule="exact"/>
        <w:ind w:left="5670" w:firstLine="2"/>
        <w:rPr>
          <w:rFonts w:ascii="Times New Roman" w:hAnsi="Times New Roman"/>
        </w:rPr>
      </w:pPr>
      <w:r>
        <w:rPr>
          <w:rFonts w:ascii="Times New Roman" w:hAnsi="Times New Roman"/>
        </w:rPr>
        <w:t xml:space="preserve">к Положению </w:t>
      </w:r>
      <w:r w:rsidRPr="00A84E3D">
        <w:rPr>
          <w:rFonts w:ascii="Times New Roman" w:hAnsi="Times New Roman"/>
        </w:rPr>
        <w:t>о порядке обработки и защиты персональных данных в Кировском областном государственном бюджетном учреждении «Центр стратегического развития информационных ресурсов и систем управления»</w:t>
      </w:r>
    </w:p>
    <w:p w:rsidR="00397464" w:rsidRDefault="00397464" w:rsidP="00397464">
      <w:pPr>
        <w:shd w:val="clear" w:color="auto" w:fill="FFFFFF"/>
        <w:spacing w:after="0" w:line="322" w:lineRule="exact"/>
        <w:ind w:left="5670" w:firstLine="2"/>
        <w:jc w:val="right"/>
        <w:rPr>
          <w:rFonts w:ascii="Times New Roman" w:hAnsi="Times New Roman"/>
        </w:rPr>
      </w:pPr>
    </w:p>
    <w:p w:rsidR="00397464" w:rsidRDefault="00397464" w:rsidP="00397464">
      <w:pPr>
        <w:shd w:val="clear" w:color="auto" w:fill="FFFFFF"/>
        <w:spacing w:after="0" w:line="322" w:lineRule="exact"/>
        <w:ind w:left="5670" w:firstLine="2"/>
        <w:jc w:val="right"/>
        <w:rPr>
          <w:rFonts w:ascii="Times New Roman" w:hAnsi="Times New Roman"/>
        </w:rPr>
      </w:pPr>
    </w:p>
    <w:p w:rsidR="00397464" w:rsidRPr="009E71EB" w:rsidRDefault="00397464" w:rsidP="00397464">
      <w:pPr>
        <w:shd w:val="clear" w:color="auto" w:fill="FFFFFF"/>
        <w:spacing w:after="0" w:line="322" w:lineRule="exact"/>
        <w:ind w:left="5670" w:firstLine="2"/>
        <w:jc w:val="right"/>
        <w:rPr>
          <w:rFonts w:ascii="Times New Roman" w:hAnsi="Times New Roman"/>
        </w:rPr>
      </w:pPr>
      <w:r>
        <w:rPr>
          <w:rFonts w:ascii="Times New Roman" w:hAnsi="Times New Roman"/>
        </w:rPr>
        <w:t>ФОРМА</w:t>
      </w:r>
    </w:p>
    <w:p w:rsidR="00397464" w:rsidRPr="009E71EB" w:rsidRDefault="00397464" w:rsidP="00397464">
      <w:pPr>
        <w:shd w:val="clear" w:color="auto" w:fill="FFFFFF"/>
        <w:spacing w:line="322" w:lineRule="exact"/>
        <w:ind w:left="5670" w:firstLine="2"/>
        <w:rPr>
          <w:rFonts w:ascii="Times New Roman" w:hAnsi="Times New Roman"/>
        </w:rPr>
      </w:pPr>
    </w:p>
    <w:p w:rsidR="00397464" w:rsidRPr="00397464" w:rsidRDefault="00397464" w:rsidP="00397464">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397464">
        <w:rPr>
          <w:rFonts w:ascii="Times New Roman" w:eastAsia="Times New Roman" w:hAnsi="Times New Roman" w:cs="Times New Roman"/>
          <w:b/>
          <w:color w:val="000000"/>
          <w:sz w:val="24"/>
          <w:szCs w:val="24"/>
          <w:lang w:eastAsia="ru-RU"/>
        </w:rPr>
        <w:t xml:space="preserve">СОГЛАСИЕ НА ОБРАБОТКУ ПЕРСОНАЛЬНЫХ ДАННЫХ </w:t>
      </w:r>
    </w:p>
    <w:p w:rsidR="00397464" w:rsidRPr="00397464" w:rsidRDefault="00397464" w:rsidP="00397464">
      <w:pPr>
        <w:suppressAutoHyphens/>
        <w:spacing w:after="0" w:line="240" w:lineRule="auto"/>
        <w:ind w:firstLine="709"/>
        <w:jc w:val="center"/>
        <w:rPr>
          <w:rFonts w:ascii="Times New Roman" w:eastAsia="Times New Roman" w:hAnsi="Times New Roman" w:cs="Times New Roman"/>
          <w:b/>
          <w:color w:val="000000"/>
          <w:sz w:val="24"/>
          <w:szCs w:val="24"/>
          <w:lang w:eastAsia="ru-RU"/>
        </w:rPr>
      </w:pPr>
      <w:bookmarkStart w:id="1" w:name="OLE_LINK212"/>
      <w:bookmarkStart w:id="2" w:name="OLE_LINK211"/>
      <w:bookmarkStart w:id="3" w:name="OLE_LINK74"/>
    </w:p>
    <w:p w:rsidR="00397464" w:rsidRPr="00397464" w:rsidRDefault="00397464" w:rsidP="0039746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Я, _________________________________________________</w:t>
      </w:r>
      <w:r w:rsidR="00E8173B">
        <w:rPr>
          <w:rFonts w:ascii="Times New Roman" w:eastAsia="Times New Roman" w:hAnsi="Times New Roman" w:cs="Times New Roman"/>
          <w:color w:val="000000"/>
          <w:sz w:val="24"/>
          <w:szCs w:val="24"/>
          <w:lang w:eastAsia="ru-RU"/>
        </w:rPr>
        <w:t>___</w:t>
      </w:r>
      <w:r w:rsidRPr="00397464">
        <w:rPr>
          <w:rFonts w:ascii="Times New Roman" w:eastAsia="Times New Roman" w:hAnsi="Times New Roman" w:cs="Times New Roman"/>
          <w:color w:val="000000"/>
          <w:sz w:val="24"/>
          <w:szCs w:val="24"/>
          <w:lang w:eastAsia="ru-RU"/>
        </w:rPr>
        <w:t>____________________,</w:t>
      </w:r>
    </w:p>
    <w:p w:rsidR="00397464" w:rsidRPr="00397464" w:rsidRDefault="00397464" w:rsidP="00397464">
      <w:pPr>
        <w:suppressAutoHyphens/>
        <w:autoSpaceDE w:val="0"/>
        <w:autoSpaceDN w:val="0"/>
        <w:adjustRightInd w:val="0"/>
        <w:spacing w:after="0" w:line="240" w:lineRule="auto"/>
        <w:ind w:firstLine="709"/>
        <w:jc w:val="center"/>
        <w:rPr>
          <w:rFonts w:ascii="Times New Roman" w:eastAsia="Times New Roman" w:hAnsi="Times New Roman" w:cs="Times New Roman"/>
          <w:i/>
          <w:color w:val="000000"/>
          <w:sz w:val="20"/>
          <w:szCs w:val="20"/>
          <w:vertAlign w:val="superscript"/>
          <w:lang w:eastAsia="ru-RU"/>
        </w:rPr>
      </w:pPr>
      <w:r w:rsidRPr="00397464">
        <w:rPr>
          <w:rFonts w:ascii="Times New Roman" w:eastAsia="Times New Roman" w:hAnsi="Times New Roman" w:cs="Times New Roman"/>
          <w:color w:val="000000"/>
          <w:sz w:val="20"/>
          <w:szCs w:val="20"/>
          <w:vertAlign w:val="superscript"/>
          <w:lang w:eastAsia="ru-RU"/>
        </w:rPr>
        <w:t>(</w:t>
      </w:r>
      <w:r w:rsidRPr="00397464">
        <w:rPr>
          <w:rFonts w:ascii="Times New Roman" w:eastAsia="Times New Roman" w:hAnsi="Times New Roman" w:cs="Times New Roman"/>
          <w:i/>
          <w:color w:val="000000"/>
          <w:sz w:val="20"/>
          <w:szCs w:val="20"/>
          <w:vertAlign w:val="superscript"/>
          <w:lang w:eastAsia="ru-RU"/>
        </w:rPr>
        <w:t>ФИО)</w:t>
      </w:r>
    </w:p>
    <w:p w:rsidR="00397464" w:rsidRPr="00397464" w:rsidRDefault="00397464" w:rsidP="0039746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паспорт _______________ выдан ________________________________</w:t>
      </w:r>
      <w:r w:rsidR="00E8173B">
        <w:rPr>
          <w:rFonts w:ascii="Times New Roman" w:eastAsia="Times New Roman" w:hAnsi="Times New Roman" w:cs="Times New Roman"/>
          <w:color w:val="000000"/>
          <w:sz w:val="24"/>
          <w:szCs w:val="24"/>
          <w:lang w:eastAsia="ru-RU"/>
        </w:rPr>
        <w:t>____</w:t>
      </w:r>
      <w:r w:rsidRPr="00397464">
        <w:rPr>
          <w:rFonts w:ascii="Times New Roman" w:eastAsia="Times New Roman" w:hAnsi="Times New Roman" w:cs="Times New Roman"/>
          <w:color w:val="000000"/>
          <w:sz w:val="24"/>
          <w:szCs w:val="24"/>
          <w:lang w:eastAsia="ru-RU"/>
        </w:rPr>
        <w:t>________________,</w:t>
      </w:r>
    </w:p>
    <w:p w:rsidR="00397464" w:rsidRPr="00397464" w:rsidRDefault="00397464" w:rsidP="00397464">
      <w:pPr>
        <w:suppressAutoHyphens/>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r w:rsidRPr="00397464">
        <w:rPr>
          <w:rFonts w:ascii="Times New Roman" w:eastAsia="Times New Roman" w:hAnsi="Times New Roman" w:cs="Times New Roman"/>
          <w:color w:val="000000"/>
          <w:sz w:val="20"/>
          <w:szCs w:val="20"/>
          <w:vertAlign w:val="superscript"/>
          <w:lang w:eastAsia="ru-RU"/>
        </w:rPr>
        <w:t xml:space="preserve">                     (серия, номер)                                                                                                          (когда и кем выдан)</w:t>
      </w:r>
    </w:p>
    <w:p w:rsidR="00397464" w:rsidRPr="00397464" w:rsidRDefault="00397464" w:rsidP="0039746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адрес регистрации:____________________________________________</w:t>
      </w:r>
      <w:r w:rsidR="00E8173B">
        <w:rPr>
          <w:rFonts w:ascii="Times New Roman" w:eastAsia="Times New Roman" w:hAnsi="Times New Roman" w:cs="Times New Roman"/>
          <w:color w:val="000000"/>
          <w:sz w:val="24"/>
          <w:szCs w:val="24"/>
          <w:lang w:eastAsia="ru-RU"/>
        </w:rPr>
        <w:t>___</w:t>
      </w:r>
      <w:r w:rsidRPr="00397464">
        <w:rPr>
          <w:rFonts w:ascii="Times New Roman" w:eastAsia="Times New Roman" w:hAnsi="Times New Roman" w:cs="Times New Roman"/>
          <w:color w:val="000000"/>
          <w:sz w:val="24"/>
          <w:szCs w:val="24"/>
          <w:lang w:eastAsia="ru-RU"/>
        </w:rPr>
        <w:t>_________________,</w:t>
      </w:r>
    </w:p>
    <w:p w:rsidR="00397464" w:rsidRPr="00397464" w:rsidRDefault="00397464" w:rsidP="00397464">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bookmarkStart w:id="4" w:name="OLE_LINK53"/>
      <w:bookmarkStart w:id="5" w:name="OLE_LINK54"/>
      <w:r w:rsidRPr="00397464">
        <w:rPr>
          <w:rFonts w:ascii="Times New Roman" w:eastAsia="Times New Roman" w:hAnsi="Times New Roman" w:cs="Times New Roman"/>
          <w:color w:val="000000"/>
          <w:sz w:val="24"/>
          <w:szCs w:val="24"/>
          <w:lang w:eastAsia="ru-RU"/>
        </w:rPr>
        <w:t xml:space="preserve">даю свое согласие на обработку </w:t>
      </w:r>
      <w:bookmarkEnd w:id="4"/>
      <w:bookmarkEnd w:id="5"/>
      <w:r w:rsidRPr="00397464">
        <w:rPr>
          <w:rFonts w:ascii="Times New Roman" w:eastAsia="Times New Roman" w:hAnsi="Times New Roman" w:cs="Times New Roman"/>
          <w:color w:val="000000"/>
          <w:sz w:val="24"/>
          <w:szCs w:val="24"/>
          <w:lang w:eastAsia="ru-RU"/>
        </w:rPr>
        <w:t>Кировским областным государственным бюджетным учреждением «Центр стратегического развития информационных ресурсов и систем управления», расположенном по адресу: г. Киров, ул. Карла Маркса, д. 54,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объекте недвижимости; о заключенном договоре на выполнение кадастровых работ.</w:t>
      </w:r>
    </w:p>
    <w:p w:rsidR="00397464" w:rsidRPr="00397464" w:rsidRDefault="00397464" w:rsidP="00397464">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Я даю согласие на использование персональных данных исключительно в целях выполнения работ согласно заключаемому договору, а также на хранение данных об этих результатах на электронных носителях.</w:t>
      </w:r>
    </w:p>
    <w:p w:rsidR="00397464" w:rsidRPr="00397464" w:rsidRDefault="00397464" w:rsidP="00397464">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(органы местного самоуправления, органы кадастрового учета и регистрации прав),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7464" w:rsidRPr="00397464" w:rsidRDefault="00397464" w:rsidP="00397464">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Я проинформирован, что Кировское областное государственное бюджетное учреждение «Центр стратегического развития информационных ресурсов и систем управления»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97464" w:rsidRPr="00397464" w:rsidRDefault="00397464" w:rsidP="00397464">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97464" w:rsidRPr="00397464" w:rsidRDefault="00397464" w:rsidP="00397464">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97464" w:rsidRPr="00397464" w:rsidRDefault="00397464" w:rsidP="00397464">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97464">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97464" w:rsidRPr="00397464" w:rsidRDefault="00397464" w:rsidP="00397464">
      <w:pPr>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ru-RU"/>
        </w:rPr>
      </w:pPr>
    </w:p>
    <w:p w:rsidR="00397464" w:rsidRPr="00397464" w:rsidRDefault="00397464" w:rsidP="00397464">
      <w:pPr>
        <w:shd w:val="clear" w:color="auto" w:fill="FFFFFF"/>
        <w:suppressAutoHyphens/>
        <w:spacing w:after="0" w:line="240" w:lineRule="auto"/>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Pr="00397464">
        <w:rPr>
          <w:rFonts w:ascii="Times New Roman" w:eastAsia="Times New Roman" w:hAnsi="Times New Roman" w:cs="Times New Roman"/>
          <w:color w:val="000000"/>
          <w:sz w:val="25"/>
          <w:szCs w:val="25"/>
          <w:lang w:eastAsia="ru-RU"/>
        </w:rPr>
        <w:t> г.                       _____________ /__________________/</w:t>
      </w:r>
    </w:p>
    <w:p w:rsidR="00397464" w:rsidRPr="00397464" w:rsidRDefault="00397464" w:rsidP="00397464">
      <w:pPr>
        <w:shd w:val="clear" w:color="auto" w:fill="FFFFFF"/>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7464">
        <w:rPr>
          <w:rFonts w:ascii="Times New Roman" w:eastAsia="Times New Roman" w:hAnsi="Times New Roman" w:cs="Times New Roman"/>
          <w:bCs/>
          <w:i/>
          <w:color w:val="000000"/>
          <w:sz w:val="16"/>
          <w:szCs w:val="16"/>
          <w:lang w:eastAsia="ru-RU"/>
        </w:rPr>
        <w:t xml:space="preserve">                                                                                                                        Подпись                         Расшифровка подписи</w:t>
      </w:r>
    </w:p>
    <w:bookmarkEnd w:id="1"/>
    <w:bookmarkEnd w:id="2"/>
    <w:bookmarkEnd w:id="3"/>
    <w:p w:rsidR="00397464" w:rsidRDefault="00397464" w:rsidP="00397464">
      <w:pPr>
        <w:tabs>
          <w:tab w:val="left" w:pos="1134"/>
        </w:tabs>
        <w:spacing w:after="0" w:line="360" w:lineRule="auto"/>
        <w:contextualSpacing/>
        <w:jc w:val="both"/>
        <w:rPr>
          <w:rFonts w:ascii="Times New Roman" w:hAnsi="Times New Roman" w:cs="Times New Roman"/>
          <w:sz w:val="24"/>
          <w:szCs w:val="28"/>
        </w:rPr>
      </w:pPr>
    </w:p>
    <w:p w:rsidR="00397464" w:rsidRDefault="00397464" w:rsidP="00397464">
      <w:pPr>
        <w:tabs>
          <w:tab w:val="left" w:pos="1134"/>
        </w:tabs>
        <w:spacing w:after="0" w:line="360" w:lineRule="auto"/>
        <w:contextualSpacing/>
        <w:jc w:val="both"/>
        <w:rPr>
          <w:rFonts w:ascii="Times New Roman" w:hAnsi="Times New Roman" w:cs="Times New Roman"/>
          <w:sz w:val="24"/>
          <w:szCs w:val="28"/>
        </w:rPr>
        <w:sectPr w:rsidR="00397464" w:rsidSect="00BF55EE">
          <w:pgSz w:w="11906" w:h="16838"/>
          <w:pgMar w:top="851" w:right="707" w:bottom="709" w:left="1418" w:header="708" w:footer="708" w:gutter="0"/>
          <w:cols w:space="708"/>
          <w:docGrid w:linePitch="360"/>
        </w:sectPr>
      </w:pPr>
    </w:p>
    <w:p w:rsidR="00397464" w:rsidRDefault="00397464" w:rsidP="00397464">
      <w:pPr>
        <w:shd w:val="clear" w:color="auto" w:fill="FFFFFF"/>
        <w:spacing w:after="0" w:line="322" w:lineRule="exact"/>
        <w:ind w:left="5670" w:firstLine="2"/>
        <w:rPr>
          <w:rFonts w:ascii="Times New Roman" w:hAnsi="Times New Roman"/>
        </w:rPr>
      </w:pPr>
      <w:r w:rsidRPr="009E71EB">
        <w:rPr>
          <w:rFonts w:ascii="Times New Roman" w:hAnsi="Times New Roman"/>
        </w:rPr>
        <w:lastRenderedPageBreak/>
        <w:t>Приложение №</w:t>
      </w:r>
      <w:r w:rsidR="00FC494B">
        <w:rPr>
          <w:rFonts w:ascii="Times New Roman" w:hAnsi="Times New Roman"/>
        </w:rPr>
        <w:t xml:space="preserve"> 3</w:t>
      </w:r>
    </w:p>
    <w:p w:rsidR="00397464" w:rsidRPr="009E71EB" w:rsidRDefault="00397464" w:rsidP="00397464">
      <w:pPr>
        <w:shd w:val="clear" w:color="auto" w:fill="FFFFFF"/>
        <w:spacing w:after="0" w:line="322" w:lineRule="exact"/>
        <w:ind w:left="5670" w:firstLine="2"/>
        <w:rPr>
          <w:rFonts w:ascii="Times New Roman" w:hAnsi="Times New Roman"/>
        </w:rPr>
      </w:pPr>
      <w:r>
        <w:rPr>
          <w:rFonts w:ascii="Times New Roman" w:hAnsi="Times New Roman"/>
        </w:rPr>
        <w:t xml:space="preserve">к Положению </w:t>
      </w:r>
      <w:r w:rsidRPr="00A84E3D">
        <w:rPr>
          <w:rFonts w:ascii="Times New Roman" w:hAnsi="Times New Roman"/>
        </w:rPr>
        <w:t>о порядке обработки и защиты персональных данных в Кировском областном государственном бюджетном учреждении «Центр стратегического развития информационных ресурсов и систем управления»</w:t>
      </w:r>
    </w:p>
    <w:p w:rsidR="00397464" w:rsidRDefault="00397464" w:rsidP="00397464">
      <w:pPr>
        <w:shd w:val="clear" w:color="auto" w:fill="FFFFFF"/>
        <w:spacing w:after="0" w:line="322" w:lineRule="exact"/>
        <w:ind w:left="5670" w:firstLine="2"/>
        <w:jc w:val="right"/>
        <w:rPr>
          <w:rFonts w:ascii="Times New Roman" w:hAnsi="Times New Roman"/>
        </w:rPr>
      </w:pPr>
    </w:p>
    <w:p w:rsidR="00397464" w:rsidRDefault="00397464" w:rsidP="00397464">
      <w:pPr>
        <w:shd w:val="clear" w:color="auto" w:fill="FFFFFF"/>
        <w:spacing w:after="0" w:line="322" w:lineRule="exact"/>
        <w:ind w:left="5670" w:firstLine="2"/>
        <w:jc w:val="right"/>
        <w:rPr>
          <w:rFonts w:ascii="Times New Roman" w:hAnsi="Times New Roman"/>
        </w:rPr>
      </w:pPr>
    </w:p>
    <w:p w:rsidR="00397464" w:rsidRPr="009E71EB" w:rsidRDefault="00397464" w:rsidP="00397464">
      <w:pPr>
        <w:shd w:val="clear" w:color="auto" w:fill="FFFFFF"/>
        <w:spacing w:after="0" w:line="322" w:lineRule="exact"/>
        <w:ind w:left="5670" w:firstLine="2"/>
        <w:jc w:val="right"/>
        <w:rPr>
          <w:rFonts w:ascii="Times New Roman" w:hAnsi="Times New Roman"/>
        </w:rPr>
      </w:pPr>
      <w:r>
        <w:rPr>
          <w:rFonts w:ascii="Times New Roman" w:hAnsi="Times New Roman"/>
        </w:rPr>
        <w:t>ФОРМА</w:t>
      </w:r>
    </w:p>
    <w:p w:rsidR="00397464" w:rsidRPr="009E71EB" w:rsidRDefault="00397464" w:rsidP="00E8173B">
      <w:pPr>
        <w:shd w:val="clear" w:color="auto" w:fill="FFFFFF"/>
        <w:spacing w:after="0" w:line="322" w:lineRule="exact"/>
        <w:ind w:left="9718" w:firstLine="2036"/>
        <w:contextualSpacing/>
        <w:rPr>
          <w:rFonts w:ascii="Times New Roman" w:hAnsi="Times New Roman"/>
        </w:rPr>
      </w:pPr>
    </w:p>
    <w:p w:rsidR="00397464" w:rsidRPr="00E8173B" w:rsidRDefault="00397464" w:rsidP="00E8173B">
      <w:pPr>
        <w:shd w:val="clear" w:color="auto" w:fill="FFFFFF"/>
        <w:spacing w:after="0" w:line="274" w:lineRule="atLeast"/>
        <w:ind w:left="278"/>
        <w:contextualSpacing/>
        <w:jc w:val="center"/>
        <w:rPr>
          <w:rFonts w:ascii="Times New Roman" w:hAnsi="Times New Roman"/>
          <w:sz w:val="28"/>
          <w:szCs w:val="24"/>
        </w:rPr>
      </w:pPr>
      <w:r w:rsidRPr="00E8173B">
        <w:rPr>
          <w:rFonts w:ascii="Times New Roman" w:hAnsi="Times New Roman"/>
          <w:b/>
          <w:bCs/>
          <w:spacing w:val="-7"/>
          <w:sz w:val="28"/>
          <w:szCs w:val="24"/>
        </w:rPr>
        <w:t>ОБЯЗАТЕЛЬСТВО</w:t>
      </w:r>
    </w:p>
    <w:p w:rsidR="00397464" w:rsidRPr="00E8173B" w:rsidRDefault="00397464" w:rsidP="00E8173B">
      <w:pPr>
        <w:shd w:val="clear" w:color="auto" w:fill="FFFFFF"/>
        <w:spacing w:after="0" w:line="274" w:lineRule="atLeast"/>
        <w:ind w:left="288"/>
        <w:contextualSpacing/>
        <w:jc w:val="center"/>
        <w:rPr>
          <w:rFonts w:ascii="Times New Roman" w:hAnsi="Times New Roman"/>
          <w:b/>
          <w:spacing w:val="10"/>
          <w:sz w:val="28"/>
          <w:szCs w:val="24"/>
        </w:rPr>
      </w:pPr>
      <w:r w:rsidRPr="00E8173B">
        <w:rPr>
          <w:rFonts w:ascii="Times New Roman" w:hAnsi="Times New Roman"/>
          <w:b/>
          <w:bCs/>
          <w:spacing w:val="-1"/>
          <w:sz w:val="28"/>
          <w:szCs w:val="24"/>
        </w:rPr>
        <w:t xml:space="preserve">о неразглашении </w:t>
      </w:r>
      <w:r w:rsidRPr="00E8173B">
        <w:rPr>
          <w:rFonts w:ascii="Times New Roman" w:hAnsi="Times New Roman"/>
          <w:b/>
          <w:spacing w:val="8"/>
          <w:sz w:val="28"/>
          <w:szCs w:val="24"/>
        </w:rPr>
        <w:t xml:space="preserve">информации, содержащей </w:t>
      </w:r>
      <w:r w:rsidRPr="00E8173B">
        <w:rPr>
          <w:rFonts w:ascii="Times New Roman" w:hAnsi="Times New Roman"/>
          <w:b/>
          <w:spacing w:val="10"/>
          <w:sz w:val="28"/>
          <w:szCs w:val="24"/>
        </w:rPr>
        <w:t>персональные данные</w:t>
      </w:r>
    </w:p>
    <w:p w:rsidR="00397464" w:rsidRPr="00E8173B" w:rsidRDefault="00397464" w:rsidP="00E8173B">
      <w:pPr>
        <w:shd w:val="clear" w:color="auto" w:fill="FFFFFF"/>
        <w:spacing w:after="0" w:line="274" w:lineRule="atLeast"/>
        <w:ind w:left="288"/>
        <w:contextualSpacing/>
        <w:jc w:val="center"/>
        <w:rPr>
          <w:rFonts w:ascii="Times New Roman" w:hAnsi="Times New Roman"/>
          <w:b/>
          <w:sz w:val="24"/>
          <w:szCs w:val="24"/>
        </w:rPr>
      </w:pPr>
    </w:p>
    <w:p w:rsidR="00397464" w:rsidRPr="00E8173B" w:rsidRDefault="00397464" w:rsidP="00397464">
      <w:pPr>
        <w:shd w:val="clear" w:color="auto" w:fill="FFFFFF"/>
        <w:spacing w:before="226" w:after="0"/>
        <w:rPr>
          <w:rFonts w:ascii="Times New Roman" w:hAnsi="Times New Roman"/>
          <w:sz w:val="24"/>
          <w:szCs w:val="24"/>
        </w:rPr>
      </w:pPr>
      <w:r w:rsidRPr="00E8173B">
        <w:rPr>
          <w:rFonts w:ascii="Times New Roman" w:hAnsi="Times New Roman"/>
          <w:sz w:val="24"/>
          <w:szCs w:val="24"/>
        </w:rPr>
        <w:t>Я, ______________________________________________________________________________,</w:t>
      </w:r>
    </w:p>
    <w:p w:rsidR="00397464" w:rsidRPr="00E8173B" w:rsidRDefault="00397464" w:rsidP="00397464">
      <w:pPr>
        <w:spacing w:after="0"/>
        <w:ind w:right="-34"/>
        <w:jc w:val="center"/>
        <w:rPr>
          <w:rFonts w:ascii="Times New Roman" w:hAnsi="Times New Roman"/>
          <w:sz w:val="18"/>
          <w:szCs w:val="24"/>
        </w:rPr>
      </w:pPr>
      <w:r w:rsidRPr="00E8173B">
        <w:rPr>
          <w:rFonts w:ascii="Times New Roman" w:hAnsi="Times New Roman"/>
          <w:sz w:val="18"/>
          <w:szCs w:val="24"/>
        </w:rPr>
        <w:t>(Ф.И.О. сотрудника КОГБУ «ЦСРИРиСУ»)</w:t>
      </w:r>
    </w:p>
    <w:p w:rsidR="00E8173B" w:rsidRDefault="00397464" w:rsidP="00E8173B">
      <w:pPr>
        <w:shd w:val="clear" w:color="auto" w:fill="FFFFFF"/>
        <w:spacing w:after="0"/>
        <w:ind w:left="10"/>
        <w:rPr>
          <w:rFonts w:ascii="Times New Roman" w:hAnsi="Times New Roman"/>
          <w:spacing w:val="-5"/>
          <w:sz w:val="24"/>
          <w:szCs w:val="24"/>
        </w:rPr>
      </w:pPr>
      <w:r w:rsidRPr="00E8173B">
        <w:rPr>
          <w:rFonts w:ascii="Times New Roman" w:hAnsi="Times New Roman"/>
          <w:spacing w:val="-5"/>
          <w:sz w:val="24"/>
          <w:szCs w:val="24"/>
        </w:rPr>
        <w:t>исполняющий (</w:t>
      </w:r>
      <w:proofErr w:type="spellStart"/>
      <w:r w:rsidRPr="00E8173B">
        <w:rPr>
          <w:rFonts w:ascii="Times New Roman" w:hAnsi="Times New Roman"/>
          <w:spacing w:val="-5"/>
          <w:sz w:val="24"/>
          <w:szCs w:val="24"/>
        </w:rPr>
        <w:t>ая</w:t>
      </w:r>
      <w:proofErr w:type="spellEnd"/>
      <w:r w:rsidRPr="00E8173B">
        <w:rPr>
          <w:rFonts w:ascii="Times New Roman" w:hAnsi="Times New Roman"/>
          <w:spacing w:val="-5"/>
          <w:sz w:val="24"/>
          <w:szCs w:val="24"/>
        </w:rPr>
        <w:t>) должностные обязанности по замещаемой должности</w:t>
      </w:r>
    </w:p>
    <w:p w:rsidR="00397464" w:rsidRPr="00E8173B" w:rsidRDefault="00397464" w:rsidP="00E8173B">
      <w:pPr>
        <w:shd w:val="clear" w:color="auto" w:fill="FFFFFF"/>
        <w:spacing w:after="0"/>
        <w:ind w:left="10"/>
        <w:rPr>
          <w:rFonts w:ascii="Times New Roman" w:hAnsi="Times New Roman"/>
          <w:sz w:val="24"/>
          <w:szCs w:val="24"/>
        </w:rPr>
      </w:pPr>
      <w:r w:rsidRPr="00E8173B">
        <w:rPr>
          <w:rFonts w:ascii="Times New Roman" w:hAnsi="Times New Roman"/>
          <w:sz w:val="24"/>
          <w:szCs w:val="24"/>
        </w:rPr>
        <w:t>__________________________________________________________________________________________________________________________________________________</w:t>
      </w:r>
      <w:r w:rsidR="00E8173B" w:rsidRPr="00E8173B">
        <w:rPr>
          <w:rFonts w:ascii="Times New Roman" w:hAnsi="Times New Roman"/>
          <w:sz w:val="24"/>
          <w:szCs w:val="24"/>
        </w:rPr>
        <w:t>_______________</w:t>
      </w:r>
      <w:r w:rsidRPr="00E8173B">
        <w:rPr>
          <w:rFonts w:ascii="Times New Roman" w:hAnsi="Times New Roman"/>
          <w:sz w:val="24"/>
          <w:szCs w:val="24"/>
        </w:rPr>
        <w:t>,</w:t>
      </w:r>
    </w:p>
    <w:p w:rsidR="00397464" w:rsidRPr="00E8173B" w:rsidRDefault="00397464" w:rsidP="00E8173B">
      <w:pPr>
        <w:spacing w:after="0"/>
        <w:ind w:right="-34"/>
        <w:jc w:val="center"/>
        <w:rPr>
          <w:rFonts w:ascii="Times New Roman" w:hAnsi="Times New Roman"/>
          <w:sz w:val="18"/>
          <w:szCs w:val="24"/>
        </w:rPr>
      </w:pPr>
      <w:r w:rsidRPr="00E8173B">
        <w:rPr>
          <w:rFonts w:ascii="Times New Roman" w:hAnsi="Times New Roman"/>
          <w:sz w:val="18"/>
          <w:szCs w:val="24"/>
        </w:rPr>
        <w:t>(должность, наименование структурного подразделения</w:t>
      </w:r>
      <w:proofErr w:type="gramStart"/>
      <w:r w:rsidRPr="00E8173B">
        <w:rPr>
          <w:rFonts w:ascii="Times New Roman" w:hAnsi="Times New Roman"/>
          <w:sz w:val="18"/>
          <w:szCs w:val="24"/>
        </w:rPr>
        <w:t xml:space="preserve"> )</w:t>
      </w:r>
      <w:proofErr w:type="gramEnd"/>
    </w:p>
    <w:p w:rsidR="00397464" w:rsidRPr="00E8173B" w:rsidRDefault="00397464" w:rsidP="00397464">
      <w:pPr>
        <w:shd w:val="clear" w:color="auto" w:fill="FFFFFF"/>
        <w:spacing w:before="254" w:after="0"/>
        <w:ind w:left="19"/>
        <w:jc w:val="both"/>
        <w:rPr>
          <w:rFonts w:ascii="Times New Roman" w:hAnsi="Times New Roman"/>
          <w:sz w:val="24"/>
          <w:szCs w:val="24"/>
        </w:rPr>
      </w:pPr>
      <w:r w:rsidRPr="00E8173B">
        <w:rPr>
          <w:rFonts w:ascii="Times New Roman" w:hAnsi="Times New Roman"/>
          <w:spacing w:val="-3"/>
          <w:sz w:val="24"/>
          <w:szCs w:val="24"/>
        </w:rPr>
        <w:t>предупрежден (а) о том, что на период</w:t>
      </w:r>
      <w:r w:rsidRPr="00E8173B">
        <w:rPr>
          <w:rFonts w:ascii="Times New Roman" w:hAnsi="Times New Roman"/>
          <w:sz w:val="24"/>
          <w:szCs w:val="24"/>
        </w:rPr>
        <w:t xml:space="preserve"> </w:t>
      </w:r>
      <w:r w:rsidRPr="00E8173B">
        <w:rPr>
          <w:rFonts w:ascii="Times New Roman" w:hAnsi="Times New Roman"/>
          <w:spacing w:val="2"/>
          <w:sz w:val="24"/>
          <w:szCs w:val="24"/>
        </w:rPr>
        <w:t xml:space="preserve">исполнения должностных обязанностей в соответствии с </w:t>
      </w:r>
      <w:r w:rsidRPr="00E8173B">
        <w:rPr>
          <w:rFonts w:ascii="Times New Roman" w:hAnsi="Times New Roman"/>
          <w:spacing w:val="8"/>
          <w:sz w:val="24"/>
          <w:szCs w:val="24"/>
        </w:rPr>
        <w:t xml:space="preserve">должностной инструкцией мне будет предоставлен допуск к информации, содержащей </w:t>
      </w:r>
      <w:r w:rsidRPr="00E8173B">
        <w:rPr>
          <w:rFonts w:ascii="Times New Roman" w:hAnsi="Times New Roman"/>
          <w:spacing w:val="10"/>
          <w:sz w:val="24"/>
          <w:szCs w:val="24"/>
        </w:rPr>
        <w:t>персональные данные</w:t>
      </w:r>
      <w:r w:rsidRPr="00E8173B">
        <w:rPr>
          <w:rFonts w:ascii="Times New Roman" w:hAnsi="Times New Roman"/>
          <w:spacing w:val="1"/>
          <w:sz w:val="24"/>
          <w:szCs w:val="24"/>
        </w:rPr>
        <w:t>. Настоящим добровольно принимаю на себя обязательства:</w:t>
      </w:r>
    </w:p>
    <w:p w:rsidR="00397464" w:rsidRPr="00E8173B" w:rsidRDefault="00397464" w:rsidP="00397464">
      <w:pPr>
        <w:shd w:val="clear" w:color="auto" w:fill="FFFFFF"/>
        <w:spacing w:before="5" w:after="0" w:line="269" w:lineRule="atLeast"/>
        <w:ind w:left="34" w:right="29" w:firstLine="675"/>
        <w:jc w:val="both"/>
        <w:rPr>
          <w:rFonts w:ascii="Times New Roman" w:hAnsi="Times New Roman"/>
          <w:sz w:val="24"/>
          <w:szCs w:val="24"/>
        </w:rPr>
      </w:pPr>
      <w:r w:rsidRPr="00E8173B">
        <w:rPr>
          <w:rFonts w:ascii="Times New Roman" w:hAnsi="Times New Roman"/>
          <w:spacing w:val="4"/>
          <w:sz w:val="24"/>
          <w:szCs w:val="24"/>
        </w:rPr>
        <w:t xml:space="preserve">1. Не передавать и не разглашать третьим лицам </w:t>
      </w:r>
      <w:r w:rsidRPr="00E8173B">
        <w:rPr>
          <w:rFonts w:ascii="Times New Roman" w:hAnsi="Times New Roman"/>
          <w:spacing w:val="8"/>
          <w:sz w:val="24"/>
          <w:szCs w:val="24"/>
        </w:rPr>
        <w:t xml:space="preserve">информацию, содержащую </w:t>
      </w:r>
      <w:r w:rsidRPr="00E8173B">
        <w:rPr>
          <w:rFonts w:ascii="Times New Roman" w:hAnsi="Times New Roman"/>
          <w:spacing w:val="10"/>
          <w:sz w:val="24"/>
          <w:szCs w:val="24"/>
        </w:rPr>
        <w:t>персональные данные</w:t>
      </w:r>
      <w:r w:rsidRPr="00E8173B">
        <w:rPr>
          <w:rFonts w:ascii="Times New Roman" w:hAnsi="Times New Roman"/>
          <w:spacing w:val="4"/>
          <w:sz w:val="24"/>
          <w:szCs w:val="24"/>
        </w:rPr>
        <w:t xml:space="preserve">, которая мне доверена </w:t>
      </w:r>
      <w:r w:rsidRPr="00E8173B">
        <w:rPr>
          <w:rFonts w:ascii="Times New Roman" w:hAnsi="Times New Roman"/>
          <w:spacing w:val="1"/>
          <w:sz w:val="24"/>
          <w:szCs w:val="24"/>
        </w:rPr>
        <w:t>(будет доверена) или станет известной в связи с исполнением должностных обязанностей.</w:t>
      </w:r>
    </w:p>
    <w:p w:rsidR="00397464" w:rsidRPr="00E8173B" w:rsidRDefault="00397464" w:rsidP="00397464">
      <w:pPr>
        <w:shd w:val="clear" w:color="auto" w:fill="FFFFFF"/>
        <w:spacing w:after="0" w:line="269" w:lineRule="atLeast"/>
        <w:ind w:left="43" w:right="10" w:firstLine="675"/>
        <w:jc w:val="both"/>
        <w:rPr>
          <w:rFonts w:ascii="Times New Roman" w:hAnsi="Times New Roman"/>
          <w:sz w:val="24"/>
          <w:szCs w:val="24"/>
        </w:rPr>
      </w:pPr>
      <w:r w:rsidRPr="00E8173B">
        <w:rPr>
          <w:rFonts w:ascii="Times New Roman" w:hAnsi="Times New Roman"/>
          <w:spacing w:val="1"/>
          <w:sz w:val="24"/>
          <w:szCs w:val="24"/>
        </w:rPr>
        <w:t xml:space="preserve">2. В случае попытки третьих лиц получить от меня </w:t>
      </w:r>
      <w:r w:rsidRPr="00E8173B">
        <w:rPr>
          <w:rFonts w:ascii="Times New Roman" w:hAnsi="Times New Roman"/>
          <w:spacing w:val="8"/>
          <w:sz w:val="24"/>
          <w:szCs w:val="24"/>
        </w:rPr>
        <w:t xml:space="preserve">информацию, содержащую </w:t>
      </w:r>
      <w:r w:rsidRPr="00E8173B">
        <w:rPr>
          <w:rFonts w:ascii="Times New Roman" w:hAnsi="Times New Roman"/>
          <w:spacing w:val="10"/>
          <w:sz w:val="24"/>
          <w:szCs w:val="24"/>
        </w:rPr>
        <w:t>персональные данные</w:t>
      </w:r>
      <w:r w:rsidRPr="00E8173B">
        <w:rPr>
          <w:rFonts w:ascii="Times New Roman" w:hAnsi="Times New Roman"/>
          <w:spacing w:val="4"/>
          <w:sz w:val="24"/>
          <w:szCs w:val="24"/>
        </w:rPr>
        <w:t>,</w:t>
      </w:r>
      <w:r w:rsidRPr="00E8173B">
        <w:rPr>
          <w:rFonts w:ascii="Times New Roman" w:hAnsi="Times New Roman"/>
          <w:spacing w:val="1"/>
          <w:sz w:val="24"/>
          <w:szCs w:val="24"/>
        </w:rPr>
        <w:t xml:space="preserve"> сообщать непосредственному начальнику. </w:t>
      </w:r>
    </w:p>
    <w:p w:rsidR="00397464" w:rsidRPr="00E8173B" w:rsidRDefault="00397464" w:rsidP="00397464">
      <w:pPr>
        <w:shd w:val="clear" w:color="auto" w:fill="FFFFFF"/>
        <w:spacing w:before="10" w:after="0" w:line="269" w:lineRule="atLeast"/>
        <w:ind w:firstLine="675"/>
        <w:jc w:val="both"/>
        <w:rPr>
          <w:rFonts w:ascii="Times New Roman" w:hAnsi="Times New Roman"/>
          <w:sz w:val="24"/>
          <w:szCs w:val="24"/>
        </w:rPr>
      </w:pPr>
      <w:r w:rsidRPr="00E8173B">
        <w:rPr>
          <w:rFonts w:ascii="Times New Roman" w:hAnsi="Times New Roman"/>
          <w:spacing w:val="1"/>
          <w:sz w:val="24"/>
          <w:szCs w:val="24"/>
        </w:rPr>
        <w:t xml:space="preserve">3. Не использовать </w:t>
      </w:r>
      <w:r w:rsidRPr="00E8173B">
        <w:rPr>
          <w:rFonts w:ascii="Times New Roman" w:hAnsi="Times New Roman"/>
          <w:spacing w:val="8"/>
          <w:sz w:val="24"/>
          <w:szCs w:val="24"/>
        </w:rPr>
        <w:t xml:space="preserve">информацию, содержащую </w:t>
      </w:r>
      <w:r w:rsidRPr="00E8173B">
        <w:rPr>
          <w:rFonts w:ascii="Times New Roman" w:hAnsi="Times New Roman"/>
          <w:spacing w:val="10"/>
          <w:sz w:val="24"/>
          <w:szCs w:val="24"/>
        </w:rPr>
        <w:t>персональные данные</w:t>
      </w:r>
      <w:r w:rsidRPr="00E8173B">
        <w:rPr>
          <w:rFonts w:ascii="Times New Roman" w:hAnsi="Times New Roman"/>
          <w:spacing w:val="4"/>
          <w:sz w:val="24"/>
          <w:szCs w:val="24"/>
        </w:rPr>
        <w:t xml:space="preserve">, </w:t>
      </w:r>
      <w:r w:rsidRPr="00E8173B">
        <w:rPr>
          <w:rFonts w:ascii="Times New Roman" w:hAnsi="Times New Roman"/>
          <w:spacing w:val="1"/>
          <w:sz w:val="24"/>
          <w:szCs w:val="24"/>
        </w:rPr>
        <w:t>с целью получения выгоды.</w:t>
      </w:r>
    </w:p>
    <w:p w:rsidR="00397464" w:rsidRPr="00E8173B" w:rsidRDefault="00397464" w:rsidP="00397464">
      <w:pPr>
        <w:shd w:val="clear" w:color="auto" w:fill="FFFFFF"/>
        <w:spacing w:after="0" w:line="269" w:lineRule="atLeast"/>
        <w:ind w:left="53" w:right="5" w:firstLine="675"/>
        <w:jc w:val="both"/>
        <w:rPr>
          <w:rFonts w:ascii="Times New Roman" w:hAnsi="Times New Roman"/>
          <w:sz w:val="24"/>
          <w:szCs w:val="24"/>
        </w:rPr>
      </w:pPr>
      <w:r w:rsidRPr="00E8173B">
        <w:rPr>
          <w:rFonts w:ascii="Times New Roman" w:hAnsi="Times New Roman"/>
          <w:spacing w:val="4"/>
          <w:sz w:val="24"/>
          <w:szCs w:val="24"/>
        </w:rPr>
        <w:t xml:space="preserve">4. Выполнять требования нормативных правовых актов, регламентирующих вопросы </w:t>
      </w:r>
      <w:r w:rsidRPr="00E8173B">
        <w:rPr>
          <w:rFonts w:ascii="Times New Roman" w:hAnsi="Times New Roman"/>
          <w:spacing w:val="1"/>
          <w:sz w:val="24"/>
          <w:szCs w:val="24"/>
        </w:rPr>
        <w:t>защиты персональных данных.</w:t>
      </w:r>
    </w:p>
    <w:p w:rsidR="00397464" w:rsidRPr="00E8173B" w:rsidRDefault="00397464" w:rsidP="00397464">
      <w:pPr>
        <w:shd w:val="clear" w:color="auto" w:fill="FFFFFF"/>
        <w:spacing w:after="0" w:line="269" w:lineRule="atLeast"/>
        <w:ind w:left="53" w:right="5" w:firstLine="675"/>
        <w:jc w:val="both"/>
        <w:rPr>
          <w:rFonts w:ascii="Times New Roman" w:hAnsi="Times New Roman"/>
          <w:sz w:val="24"/>
          <w:szCs w:val="24"/>
        </w:rPr>
      </w:pPr>
      <w:r w:rsidRPr="00E8173B">
        <w:rPr>
          <w:rFonts w:ascii="Times New Roman" w:hAnsi="Times New Roman"/>
          <w:spacing w:val="2"/>
          <w:sz w:val="24"/>
          <w:szCs w:val="24"/>
        </w:rPr>
        <w:t xml:space="preserve">5. После прекращения права на допуск к </w:t>
      </w:r>
      <w:r w:rsidRPr="00E8173B">
        <w:rPr>
          <w:rFonts w:ascii="Times New Roman" w:hAnsi="Times New Roman"/>
          <w:spacing w:val="8"/>
          <w:sz w:val="24"/>
          <w:szCs w:val="24"/>
        </w:rPr>
        <w:t xml:space="preserve">информации, содержащей </w:t>
      </w:r>
      <w:r w:rsidRPr="00E8173B">
        <w:rPr>
          <w:rFonts w:ascii="Times New Roman" w:hAnsi="Times New Roman"/>
          <w:spacing w:val="10"/>
          <w:sz w:val="24"/>
          <w:szCs w:val="24"/>
        </w:rPr>
        <w:t>персональные данные</w:t>
      </w:r>
      <w:r w:rsidRPr="00E8173B">
        <w:rPr>
          <w:rFonts w:ascii="Times New Roman" w:hAnsi="Times New Roman"/>
          <w:spacing w:val="4"/>
          <w:sz w:val="24"/>
          <w:szCs w:val="24"/>
        </w:rPr>
        <w:t>,</w:t>
      </w:r>
      <w:r w:rsidRPr="00E8173B">
        <w:rPr>
          <w:rFonts w:ascii="Times New Roman" w:hAnsi="Times New Roman"/>
          <w:spacing w:val="2"/>
          <w:sz w:val="24"/>
          <w:szCs w:val="24"/>
        </w:rPr>
        <w:t xml:space="preserve"> не </w:t>
      </w:r>
      <w:r w:rsidRPr="00E8173B">
        <w:rPr>
          <w:rFonts w:ascii="Times New Roman" w:hAnsi="Times New Roman"/>
          <w:spacing w:val="1"/>
          <w:sz w:val="24"/>
          <w:szCs w:val="24"/>
        </w:rPr>
        <w:t xml:space="preserve">разглашать и не передавать третьим лицам известную мне </w:t>
      </w:r>
      <w:r w:rsidRPr="00E8173B">
        <w:rPr>
          <w:rFonts w:ascii="Times New Roman" w:hAnsi="Times New Roman"/>
          <w:spacing w:val="8"/>
          <w:sz w:val="24"/>
          <w:szCs w:val="24"/>
        </w:rPr>
        <w:t xml:space="preserve">информацию, содержащую </w:t>
      </w:r>
      <w:r w:rsidRPr="00E8173B">
        <w:rPr>
          <w:rFonts w:ascii="Times New Roman" w:hAnsi="Times New Roman"/>
          <w:spacing w:val="10"/>
          <w:sz w:val="24"/>
          <w:szCs w:val="24"/>
        </w:rPr>
        <w:t>персональные данные</w:t>
      </w:r>
      <w:r w:rsidRPr="00E8173B">
        <w:rPr>
          <w:rFonts w:ascii="Times New Roman" w:hAnsi="Times New Roman"/>
          <w:spacing w:val="1"/>
          <w:sz w:val="24"/>
          <w:szCs w:val="24"/>
        </w:rPr>
        <w:t>.</w:t>
      </w:r>
    </w:p>
    <w:p w:rsidR="00397464" w:rsidRPr="00E8173B" w:rsidRDefault="00397464" w:rsidP="00397464">
      <w:pPr>
        <w:shd w:val="clear" w:color="auto" w:fill="FFFFFF"/>
        <w:spacing w:after="0" w:line="269" w:lineRule="atLeast"/>
        <w:ind w:left="53" w:firstLine="547"/>
        <w:jc w:val="both"/>
        <w:rPr>
          <w:rFonts w:ascii="Times New Roman" w:hAnsi="Times New Roman"/>
          <w:sz w:val="24"/>
          <w:szCs w:val="24"/>
        </w:rPr>
      </w:pPr>
      <w:r w:rsidRPr="00E8173B">
        <w:rPr>
          <w:rFonts w:ascii="Times New Roman" w:hAnsi="Times New Roman"/>
          <w:sz w:val="24"/>
          <w:szCs w:val="24"/>
        </w:rPr>
        <w:t xml:space="preserve"> Я предупрежден (а) о том, что в случае нарушения данного обязательства буду привлечен (а) к </w:t>
      </w:r>
      <w:r w:rsidRPr="00E8173B">
        <w:rPr>
          <w:rFonts w:ascii="Times New Roman" w:hAnsi="Times New Roman"/>
          <w:spacing w:val="9"/>
          <w:sz w:val="24"/>
          <w:szCs w:val="24"/>
        </w:rPr>
        <w:t xml:space="preserve">дисциплинарной ответственности и/или иной ответственности в соответствии с </w:t>
      </w:r>
      <w:r w:rsidRPr="00E8173B">
        <w:rPr>
          <w:rFonts w:ascii="Times New Roman" w:hAnsi="Times New Roman"/>
          <w:spacing w:val="1"/>
          <w:sz w:val="24"/>
          <w:szCs w:val="24"/>
        </w:rPr>
        <w:t>законодательством Российской Федерации.</w:t>
      </w:r>
    </w:p>
    <w:p w:rsidR="00397464" w:rsidRPr="00E8173B" w:rsidRDefault="00397464" w:rsidP="00397464">
      <w:pPr>
        <w:shd w:val="clear" w:color="auto" w:fill="FFFFFF"/>
        <w:spacing w:after="0" w:line="269" w:lineRule="atLeast"/>
        <w:ind w:left="53" w:firstLine="547"/>
        <w:rPr>
          <w:rFonts w:ascii="Times New Roman" w:hAnsi="Times New Roman"/>
          <w:sz w:val="24"/>
          <w:szCs w:val="24"/>
        </w:rPr>
      </w:pPr>
      <w:r w:rsidRPr="00E8173B">
        <w:rPr>
          <w:rFonts w:ascii="Times New Roman" w:hAnsi="Times New Roman"/>
          <w:spacing w:val="1"/>
          <w:sz w:val="24"/>
          <w:szCs w:val="24"/>
        </w:rPr>
        <w:t> </w:t>
      </w:r>
    </w:p>
    <w:p w:rsidR="00397464" w:rsidRPr="00E8173B" w:rsidRDefault="00397464" w:rsidP="00397464">
      <w:pPr>
        <w:shd w:val="clear" w:color="auto" w:fill="FFFFFF"/>
        <w:spacing w:after="0" w:line="269" w:lineRule="atLeast"/>
        <w:jc w:val="right"/>
        <w:rPr>
          <w:rFonts w:ascii="Times New Roman" w:hAnsi="Times New Roman"/>
          <w:sz w:val="24"/>
          <w:szCs w:val="24"/>
        </w:rPr>
      </w:pPr>
      <w:r w:rsidRPr="00E8173B">
        <w:rPr>
          <w:rFonts w:ascii="Times New Roman" w:hAnsi="Times New Roman"/>
          <w:spacing w:val="1"/>
          <w:sz w:val="24"/>
          <w:szCs w:val="24"/>
        </w:rPr>
        <w:t>_________________________________                    ____________</w:t>
      </w:r>
    </w:p>
    <w:p w:rsidR="00397464" w:rsidRPr="00E8173B" w:rsidRDefault="00E8173B" w:rsidP="00E8173B">
      <w:pPr>
        <w:shd w:val="clear" w:color="auto" w:fill="FFFFFF"/>
        <w:tabs>
          <w:tab w:val="left" w:pos="4253"/>
          <w:tab w:val="left" w:pos="8647"/>
        </w:tabs>
        <w:spacing w:after="0" w:line="269" w:lineRule="atLeast"/>
        <w:rPr>
          <w:rFonts w:ascii="Times New Roman" w:hAnsi="Times New Roman"/>
          <w:sz w:val="20"/>
          <w:szCs w:val="24"/>
        </w:rPr>
      </w:pPr>
      <w:r>
        <w:rPr>
          <w:rFonts w:ascii="Times New Roman" w:hAnsi="Times New Roman"/>
          <w:spacing w:val="1"/>
          <w:sz w:val="20"/>
          <w:szCs w:val="24"/>
        </w:rPr>
        <w:tab/>
      </w:r>
      <w:r w:rsidR="00397464" w:rsidRPr="00E8173B">
        <w:rPr>
          <w:rFonts w:ascii="Times New Roman" w:hAnsi="Times New Roman"/>
          <w:spacing w:val="1"/>
          <w:sz w:val="20"/>
          <w:szCs w:val="24"/>
        </w:rPr>
        <w:t>(фамилия, инициалы)</w:t>
      </w:r>
      <w:r>
        <w:rPr>
          <w:rFonts w:ascii="Times New Roman" w:hAnsi="Times New Roman"/>
          <w:spacing w:val="1"/>
          <w:sz w:val="20"/>
          <w:szCs w:val="24"/>
        </w:rPr>
        <w:tab/>
      </w:r>
      <w:r w:rsidR="00397464" w:rsidRPr="00E8173B">
        <w:rPr>
          <w:rFonts w:ascii="Times New Roman" w:hAnsi="Times New Roman"/>
          <w:spacing w:val="1"/>
          <w:sz w:val="20"/>
          <w:szCs w:val="24"/>
        </w:rPr>
        <w:t>(подпись)</w:t>
      </w:r>
    </w:p>
    <w:p w:rsidR="00397464" w:rsidRPr="00EC0551" w:rsidRDefault="00397464" w:rsidP="00397464">
      <w:pPr>
        <w:tabs>
          <w:tab w:val="left" w:pos="1134"/>
        </w:tabs>
        <w:spacing w:after="0" w:line="360" w:lineRule="auto"/>
        <w:ind w:firstLine="709"/>
        <w:contextualSpacing/>
        <w:jc w:val="both"/>
        <w:rPr>
          <w:rFonts w:ascii="Times New Roman" w:hAnsi="Times New Roman" w:cs="Times New Roman"/>
          <w:sz w:val="24"/>
          <w:szCs w:val="28"/>
        </w:rPr>
      </w:pPr>
    </w:p>
    <w:p w:rsidR="00C66B89" w:rsidRPr="00EC0551" w:rsidRDefault="00C66B89" w:rsidP="00397464">
      <w:pPr>
        <w:tabs>
          <w:tab w:val="left" w:pos="1134"/>
        </w:tabs>
        <w:spacing w:after="0" w:line="360" w:lineRule="auto"/>
        <w:ind w:firstLine="709"/>
        <w:contextualSpacing/>
        <w:jc w:val="both"/>
        <w:rPr>
          <w:rFonts w:ascii="Times New Roman" w:hAnsi="Times New Roman" w:cs="Times New Roman"/>
          <w:sz w:val="24"/>
          <w:szCs w:val="28"/>
        </w:rPr>
      </w:pPr>
    </w:p>
    <w:p w:rsidR="00C66B89" w:rsidRPr="00EC0551" w:rsidRDefault="00C66B89" w:rsidP="00397464">
      <w:pPr>
        <w:tabs>
          <w:tab w:val="left" w:pos="1134"/>
        </w:tabs>
        <w:spacing w:after="0" w:line="360" w:lineRule="auto"/>
        <w:ind w:firstLine="709"/>
        <w:contextualSpacing/>
        <w:jc w:val="both"/>
        <w:rPr>
          <w:rFonts w:ascii="Times New Roman" w:hAnsi="Times New Roman" w:cs="Times New Roman"/>
          <w:sz w:val="24"/>
          <w:szCs w:val="28"/>
        </w:rPr>
      </w:pPr>
    </w:p>
    <w:p w:rsidR="00C66B89" w:rsidRPr="00EC0551" w:rsidRDefault="00C66B89" w:rsidP="00397464">
      <w:pPr>
        <w:tabs>
          <w:tab w:val="left" w:pos="1134"/>
        </w:tabs>
        <w:spacing w:after="0" w:line="360" w:lineRule="auto"/>
        <w:ind w:firstLine="709"/>
        <w:contextualSpacing/>
        <w:jc w:val="both"/>
        <w:rPr>
          <w:rFonts w:ascii="Times New Roman" w:hAnsi="Times New Roman" w:cs="Times New Roman"/>
          <w:sz w:val="24"/>
          <w:szCs w:val="28"/>
        </w:rPr>
      </w:pPr>
    </w:p>
    <w:p w:rsidR="00C66B89" w:rsidRPr="00EC0551" w:rsidRDefault="00C66B89" w:rsidP="00397464">
      <w:pPr>
        <w:tabs>
          <w:tab w:val="left" w:pos="1134"/>
        </w:tabs>
        <w:spacing w:after="0" w:line="360" w:lineRule="auto"/>
        <w:ind w:firstLine="709"/>
        <w:contextualSpacing/>
        <w:jc w:val="both"/>
        <w:rPr>
          <w:rFonts w:ascii="Times New Roman" w:hAnsi="Times New Roman" w:cs="Times New Roman"/>
          <w:sz w:val="24"/>
          <w:szCs w:val="28"/>
        </w:rPr>
      </w:pPr>
    </w:p>
    <w:p w:rsidR="00C66B89" w:rsidRPr="00EC0551" w:rsidRDefault="00C66B89" w:rsidP="00C66B89">
      <w:pPr>
        <w:shd w:val="clear" w:color="auto" w:fill="FFFFFF"/>
        <w:spacing w:after="0" w:line="322" w:lineRule="exact"/>
        <w:ind w:left="5670" w:firstLine="2"/>
        <w:rPr>
          <w:rFonts w:ascii="Times New Roman" w:hAnsi="Times New Roman"/>
        </w:rPr>
      </w:pPr>
      <w:r w:rsidRPr="009E71EB">
        <w:rPr>
          <w:rFonts w:ascii="Times New Roman" w:hAnsi="Times New Roman"/>
        </w:rPr>
        <w:lastRenderedPageBreak/>
        <w:t>Приложение №</w:t>
      </w:r>
      <w:r>
        <w:rPr>
          <w:rFonts w:ascii="Times New Roman" w:hAnsi="Times New Roman"/>
        </w:rPr>
        <w:t xml:space="preserve"> </w:t>
      </w:r>
      <w:r w:rsidR="00FC494B">
        <w:rPr>
          <w:rFonts w:ascii="Times New Roman" w:hAnsi="Times New Roman"/>
        </w:rPr>
        <w:t>4</w:t>
      </w:r>
    </w:p>
    <w:p w:rsidR="00C66B89" w:rsidRPr="009E71EB" w:rsidRDefault="00C66B89" w:rsidP="00C66B89">
      <w:pPr>
        <w:shd w:val="clear" w:color="auto" w:fill="FFFFFF"/>
        <w:spacing w:after="0" w:line="322" w:lineRule="exact"/>
        <w:ind w:left="5670" w:firstLine="2"/>
        <w:rPr>
          <w:rFonts w:ascii="Times New Roman" w:hAnsi="Times New Roman"/>
        </w:rPr>
      </w:pPr>
      <w:r>
        <w:rPr>
          <w:rFonts w:ascii="Times New Roman" w:hAnsi="Times New Roman"/>
        </w:rPr>
        <w:t xml:space="preserve">к Положению </w:t>
      </w:r>
      <w:r w:rsidRPr="00A84E3D">
        <w:rPr>
          <w:rFonts w:ascii="Times New Roman" w:hAnsi="Times New Roman"/>
        </w:rPr>
        <w:t>о порядке обработки и защиты персональных данных в Кировском областном государственном бюджетном учреждении «Центр стратегического развития информационных ресурсов и систем управления»</w:t>
      </w:r>
    </w:p>
    <w:p w:rsidR="00C66B89" w:rsidRPr="00EC0551" w:rsidRDefault="00C66B89" w:rsidP="00C66B89">
      <w:pPr>
        <w:shd w:val="clear" w:color="auto" w:fill="FFFFFF"/>
        <w:spacing w:after="0" w:line="322" w:lineRule="exact"/>
        <w:ind w:left="5670" w:firstLine="2"/>
        <w:jc w:val="right"/>
        <w:rPr>
          <w:rFonts w:ascii="Times New Roman" w:hAnsi="Times New Roman"/>
        </w:rPr>
      </w:pPr>
    </w:p>
    <w:p w:rsidR="00C66B89" w:rsidRPr="00EC0551" w:rsidRDefault="00C66B89" w:rsidP="00C66B89">
      <w:pPr>
        <w:shd w:val="clear" w:color="auto" w:fill="FFFFFF"/>
        <w:spacing w:after="0" w:line="322" w:lineRule="exact"/>
        <w:ind w:left="5670" w:firstLine="2"/>
        <w:jc w:val="right"/>
        <w:rPr>
          <w:rFonts w:ascii="Times New Roman" w:hAnsi="Times New Roman"/>
        </w:rPr>
      </w:pPr>
      <w:r>
        <w:rPr>
          <w:rFonts w:ascii="Times New Roman" w:hAnsi="Times New Roman"/>
        </w:rPr>
        <w:t>ФОРМА</w:t>
      </w:r>
    </w:p>
    <w:p w:rsidR="00C66B89" w:rsidRDefault="00C66B89" w:rsidP="009A3173">
      <w:pPr>
        <w:shd w:val="clear" w:color="auto" w:fill="FFFFFF"/>
        <w:spacing w:after="0" w:line="240" w:lineRule="auto"/>
        <w:ind w:left="5670" w:firstLine="2"/>
        <w:rPr>
          <w:rFonts w:ascii="Times New Roman" w:hAnsi="Times New Roman" w:cs="Times New Roman"/>
          <w:sz w:val="24"/>
          <w:szCs w:val="24"/>
        </w:rPr>
      </w:pPr>
    </w:p>
    <w:p w:rsidR="001D0756" w:rsidRPr="00FC494B" w:rsidRDefault="001D0756" w:rsidP="009A3173">
      <w:pPr>
        <w:shd w:val="clear" w:color="auto" w:fill="FFFFFF"/>
        <w:spacing w:after="0" w:line="240" w:lineRule="auto"/>
        <w:ind w:left="5670" w:firstLine="2"/>
        <w:rPr>
          <w:rFonts w:ascii="Times New Roman" w:hAnsi="Times New Roman" w:cs="Times New Roman"/>
          <w:sz w:val="24"/>
          <w:szCs w:val="24"/>
        </w:rPr>
      </w:pPr>
    </w:p>
    <w:p w:rsidR="00C66B89" w:rsidRPr="00FC494B" w:rsidRDefault="00C66B89" w:rsidP="00BE31D5">
      <w:pPr>
        <w:spacing w:after="0"/>
        <w:ind w:left="4395"/>
        <w:rPr>
          <w:rFonts w:ascii="Times New Roman" w:hAnsi="Times New Roman" w:cs="Times New Roman"/>
          <w:sz w:val="24"/>
          <w:szCs w:val="20"/>
        </w:rPr>
      </w:pPr>
      <w:r w:rsidRPr="00FC494B">
        <w:rPr>
          <w:rFonts w:ascii="Times New Roman" w:hAnsi="Times New Roman" w:cs="Times New Roman"/>
          <w:sz w:val="24"/>
          <w:szCs w:val="20"/>
        </w:rPr>
        <w:t>Кировское облас</w:t>
      </w:r>
      <w:r w:rsidR="00BE31D5">
        <w:rPr>
          <w:rFonts w:ascii="Times New Roman" w:hAnsi="Times New Roman" w:cs="Times New Roman"/>
          <w:sz w:val="24"/>
          <w:szCs w:val="20"/>
        </w:rPr>
        <w:t xml:space="preserve">тное государственное бюджетное </w:t>
      </w:r>
      <w:r w:rsidRPr="00FC494B">
        <w:rPr>
          <w:rFonts w:ascii="Times New Roman" w:hAnsi="Times New Roman" w:cs="Times New Roman"/>
          <w:sz w:val="24"/>
          <w:szCs w:val="20"/>
        </w:rPr>
        <w:t>учреждение «Центр стратегического развития информационных ресурсов и</w:t>
      </w:r>
      <w:r w:rsidR="00FC494B">
        <w:rPr>
          <w:rFonts w:ascii="Times New Roman" w:hAnsi="Times New Roman" w:cs="Times New Roman"/>
          <w:sz w:val="24"/>
          <w:szCs w:val="20"/>
        </w:rPr>
        <w:t xml:space="preserve"> </w:t>
      </w:r>
      <w:r w:rsidRPr="00FC494B">
        <w:rPr>
          <w:rFonts w:ascii="Times New Roman" w:hAnsi="Times New Roman" w:cs="Times New Roman"/>
          <w:sz w:val="24"/>
          <w:szCs w:val="20"/>
        </w:rPr>
        <w:t>систем управления»</w:t>
      </w:r>
    </w:p>
    <w:p w:rsidR="00C66B89" w:rsidRPr="00FC494B" w:rsidRDefault="00BE31D5" w:rsidP="00BE31D5">
      <w:pPr>
        <w:tabs>
          <w:tab w:val="left" w:pos="3495"/>
        </w:tabs>
        <w:spacing w:after="0"/>
        <w:ind w:left="4395"/>
        <w:rPr>
          <w:rFonts w:ascii="Times New Roman" w:hAnsi="Times New Roman" w:cs="Times New Roman"/>
          <w:sz w:val="24"/>
          <w:szCs w:val="20"/>
        </w:rPr>
      </w:pPr>
      <w:r>
        <w:rPr>
          <w:rFonts w:ascii="Times New Roman" w:hAnsi="Times New Roman" w:cs="Times New Roman"/>
          <w:sz w:val="24"/>
          <w:szCs w:val="20"/>
        </w:rPr>
        <w:t>610020,</w:t>
      </w:r>
      <w:r w:rsidR="00C66B89" w:rsidRPr="00FC494B">
        <w:rPr>
          <w:rFonts w:ascii="Times New Roman" w:hAnsi="Times New Roman" w:cs="Times New Roman"/>
          <w:sz w:val="24"/>
          <w:szCs w:val="20"/>
        </w:rPr>
        <w:t xml:space="preserve"> </w:t>
      </w:r>
      <w:proofErr w:type="gramStart"/>
      <w:r w:rsidR="00C66B89" w:rsidRPr="00FC494B">
        <w:rPr>
          <w:rFonts w:ascii="Times New Roman" w:hAnsi="Times New Roman" w:cs="Times New Roman"/>
          <w:sz w:val="24"/>
          <w:szCs w:val="20"/>
        </w:rPr>
        <w:t>Кировская</w:t>
      </w:r>
      <w:proofErr w:type="gramEnd"/>
      <w:r w:rsidR="00C66B89" w:rsidRPr="00FC494B">
        <w:rPr>
          <w:rFonts w:ascii="Times New Roman" w:hAnsi="Times New Roman" w:cs="Times New Roman"/>
          <w:sz w:val="24"/>
          <w:szCs w:val="20"/>
        </w:rPr>
        <w:t xml:space="preserve"> обл., г. </w:t>
      </w:r>
      <w:r w:rsidR="00FC494B">
        <w:rPr>
          <w:rFonts w:ascii="Times New Roman" w:hAnsi="Times New Roman" w:cs="Times New Roman"/>
          <w:sz w:val="24"/>
          <w:szCs w:val="20"/>
        </w:rPr>
        <w:t>Киров, ул. Карла Маркса, д.</w:t>
      </w:r>
      <w:r>
        <w:rPr>
          <w:rFonts w:ascii="Times New Roman" w:hAnsi="Times New Roman" w:cs="Times New Roman"/>
          <w:sz w:val="24"/>
          <w:szCs w:val="20"/>
        </w:rPr>
        <w:t xml:space="preserve"> </w:t>
      </w:r>
      <w:r w:rsidR="00FC494B">
        <w:rPr>
          <w:rFonts w:ascii="Times New Roman" w:hAnsi="Times New Roman" w:cs="Times New Roman"/>
          <w:sz w:val="24"/>
          <w:szCs w:val="20"/>
        </w:rPr>
        <w:t>54</w:t>
      </w:r>
    </w:p>
    <w:p w:rsidR="00C66B89" w:rsidRPr="00FC494B" w:rsidRDefault="00C66B89" w:rsidP="00BE31D5">
      <w:pPr>
        <w:tabs>
          <w:tab w:val="left" w:pos="3495"/>
        </w:tabs>
        <w:spacing w:after="0"/>
        <w:ind w:left="4395"/>
        <w:rPr>
          <w:rFonts w:ascii="Times New Roman" w:hAnsi="Times New Roman" w:cs="Times New Roman"/>
          <w:sz w:val="24"/>
          <w:szCs w:val="20"/>
        </w:rPr>
      </w:pPr>
      <w:r w:rsidRPr="00FC494B">
        <w:rPr>
          <w:rFonts w:ascii="Times New Roman" w:hAnsi="Times New Roman" w:cs="Times New Roman"/>
          <w:sz w:val="24"/>
          <w:szCs w:val="20"/>
        </w:rPr>
        <w:t>ОГРН 1114345033736, ИНН 4345311251</w:t>
      </w:r>
    </w:p>
    <w:p w:rsidR="00C66B89" w:rsidRPr="00FC494B" w:rsidRDefault="00C66B89" w:rsidP="00BE31D5">
      <w:pPr>
        <w:tabs>
          <w:tab w:val="left" w:pos="3495"/>
        </w:tabs>
        <w:spacing w:after="0"/>
        <w:ind w:left="4395"/>
        <w:jc w:val="right"/>
        <w:rPr>
          <w:rFonts w:ascii="Times New Roman" w:hAnsi="Times New Roman" w:cs="Times New Roman"/>
          <w:sz w:val="24"/>
          <w:szCs w:val="20"/>
        </w:rPr>
      </w:pPr>
      <w:r w:rsidRPr="00FC494B">
        <w:rPr>
          <w:rFonts w:ascii="Times New Roman" w:hAnsi="Times New Roman" w:cs="Times New Roman"/>
          <w:sz w:val="24"/>
          <w:szCs w:val="20"/>
        </w:rPr>
        <w:t>от __________________</w:t>
      </w:r>
      <w:r w:rsidR="009A3173">
        <w:rPr>
          <w:rFonts w:ascii="Times New Roman" w:hAnsi="Times New Roman" w:cs="Times New Roman"/>
          <w:sz w:val="24"/>
          <w:szCs w:val="20"/>
        </w:rPr>
        <w:t>___________________</w:t>
      </w:r>
      <w:r w:rsidRPr="00FC494B">
        <w:rPr>
          <w:rFonts w:ascii="Times New Roman" w:hAnsi="Times New Roman" w:cs="Times New Roman"/>
          <w:sz w:val="24"/>
          <w:szCs w:val="20"/>
        </w:rPr>
        <w:t>_____</w:t>
      </w:r>
    </w:p>
    <w:p w:rsidR="00C66B89" w:rsidRPr="009A3173" w:rsidRDefault="00C66B89" w:rsidP="00BE31D5">
      <w:pPr>
        <w:tabs>
          <w:tab w:val="left" w:pos="4155"/>
        </w:tabs>
        <w:spacing w:after="0"/>
        <w:ind w:left="3969"/>
        <w:jc w:val="center"/>
        <w:rPr>
          <w:rFonts w:ascii="Times New Roman" w:hAnsi="Times New Roman" w:cs="Times New Roman"/>
          <w:sz w:val="20"/>
          <w:szCs w:val="20"/>
        </w:rPr>
      </w:pPr>
      <w:r w:rsidRPr="009A3173">
        <w:rPr>
          <w:rFonts w:ascii="Times New Roman" w:hAnsi="Times New Roman" w:cs="Times New Roman"/>
          <w:sz w:val="20"/>
          <w:szCs w:val="20"/>
        </w:rPr>
        <w:t>(ФИО субъекта персональных данных)</w:t>
      </w:r>
    </w:p>
    <w:p w:rsidR="00C66B89" w:rsidRPr="00FC494B" w:rsidRDefault="00C66B89" w:rsidP="00BE31D5">
      <w:pPr>
        <w:tabs>
          <w:tab w:val="left" w:pos="3510"/>
        </w:tabs>
        <w:spacing w:after="0"/>
        <w:ind w:left="4395"/>
        <w:jc w:val="right"/>
        <w:rPr>
          <w:rFonts w:ascii="Times New Roman" w:hAnsi="Times New Roman" w:cs="Times New Roman"/>
          <w:sz w:val="24"/>
          <w:szCs w:val="20"/>
        </w:rPr>
      </w:pPr>
      <w:r w:rsidRPr="00FC494B">
        <w:rPr>
          <w:rFonts w:ascii="Times New Roman" w:hAnsi="Times New Roman" w:cs="Times New Roman"/>
          <w:sz w:val="24"/>
          <w:szCs w:val="20"/>
        </w:rPr>
        <w:t>адрес пребывания:______________</w:t>
      </w:r>
      <w:r w:rsidR="009A3173">
        <w:rPr>
          <w:rFonts w:ascii="Times New Roman" w:hAnsi="Times New Roman" w:cs="Times New Roman"/>
          <w:sz w:val="24"/>
          <w:szCs w:val="20"/>
        </w:rPr>
        <w:t>_____</w:t>
      </w:r>
      <w:r w:rsidRPr="00FC494B">
        <w:rPr>
          <w:rFonts w:ascii="Times New Roman" w:hAnsi="Times New Roman" w:cs="Times New Roman"/>
          <w:sz w:val="24"/>
          <w:szCs w:val="20"/>
        </w:rPr>
        <w:t>_</w:t>
      </w:r>
      <w:r w:rsidR="009A3173">
        <w:rPr>
          <w:rFonts w:ascii="Times New Roman" w:hAnsi="Times New Roman" w:cs="Times New Roman"/>
          <w:sz w:val="24"/>
          <w:szCs w:val="20"/>
        </w:rPr>
        <w:t>_</w:t>
      </w:r>
      <w:r w:rsidRPr="00FC494B">
        <w:rPr>
          <w:rFonts w:ascii="Times New Roman" w:hAnsi="Times New Roman" w:cs="Times New Roman"/>
          <w:sz w:val="24"/>
          <w:szCs w:val="20"/>
        </w:rPr>
        <w:t>_______</w:t>
      </w:r>
    </w:p>
    <w:p w:rsidR="00C66B89" w:rsidRPr="00FC494B" w:rsidRDefault="00C66B89" w:rsidP="00BE31D5">
      <w:pPr>
        <w:tabs>
          <w:tab w:val="left" w:pos="3945"/>
          <w:tab w:val="left" w:pos="4095"/>
        </w:tabs>
        <w:spacing w:after="0"/>
        <w:ind w:left="4395"/>
        <w:jc w:val="right"/>
        <w:rPr>
          <w:rFonts w:ascii="Times New Roman" w:hAnsi="Times New Roman" w:cs="Times New Roman"/>
          <w:sz w:val="24"/>
          <w:szCs w:val="20"/>
        </w:rPr>
      </w:pPr>
      <w:r w:rsidRPr="00FC494B">
        <w:rPr>
          <w:rFonts w:ascii="Times New Roman" w:hAnsi="Times New Roman" w:cs="Times New Roman"/>
          <w:sz w:val="24"/>
          <w:szCs w:val="20"/>
        </w:rPr>
        <w:t>__________________</w:t>
      </w:r>
      <w:r w:rsidR="009A3173">
        <w:rPr>
          <w:rFonts w:ascii="Times New Roman" w:hAnsi="Times New Roman" w:cs="Times New Roman"/>
          <w:sz w:val="24"/>
          <w:szCs w:val="20"/>
        </w:rPr>
        <w:t>__________________________</w:t>
      </w:r>
    </w:p>
    <w:p w:rsidR="00C66B89" w:rsidRPr="00FC494B" w:rsidRDefault="00C66B89" w:rsidP="00BE31D5">
      <w:pPr>
        <w:tabs>
          <w:tab w:val="left" w:pos="3510"/>
        </w:tabs>
        <w:spacing w:after="0"/>
        <w:ind w:left="4395"/>
        <w:jc w:val="right"/>
        <w:rPr>
          <w:rFonts w:ascii="Times New Roman" w:hAnsi="Times New Roman" w:cs="Times New Roman"/>
          <w:sz w:val="24"/>
          <w:szCs w:val="20"/>
        </w:rPr>
      </w:pPr>
      <w:r w:rsidRPr="00FC494B">
        <w:rPr>
          <w:rFonts w:ascii="Times New Roman" w:hAnsi="Times New Roman" w:cs="Times New Roman"/>
          <w:sz w:val="24"/>
          <w:szCs w:val="20"/>
        </w:rPr>
        <w:t>телефон:_____________</w:t>
      </w:r>
      <w:r w:rsidR="009A3173">
        <w:rPr>
          <w:rFonts w:ascii="Times New Roman" w:hAnsi="Times New Roman" w:cs="Times New Roman"/>
          <w:sz w:val="24"/>
          <w:szCs w:val="20"/>
        </w:rPr>
        <w:t>______________</w:t>
      </w:r>
      <w:r w:rsidRPr="00FC494B">
        <w:rPr>
          <w:rFonts w:ascii="Times New Roman" w:hAnsi="Times New Roman" w:cs="Times New Roman"/>
          <w:sz w:val="24"/>
          <w:szCs w:val="20"/>
        </w:rPr>
        <w:t>________</w:t>
      </w:r>
      <w:r w:rsidR="009A3173">
        <w:rPr>
          <w:rFonts w:ascii="Times New Roman" w:hAnsi="Times New Roman" w:cs="Times New Roman"/>
          <w:sz w:val="24"/>
          <w:szCs w:val="20"/>
        </w:rPr>
        <w:t>__</w:t>
      </w:r>
    </w:p>
    <w:p w:rsidR="00C66B89" w:rsidRPr="00FC494B" w:rsidRDefault="00C66B89" w:rsidP="00BE31D5">
      <w:pPr>
        <w:tabs>
          <w:tab w:val="left" w:pos="3510"/>
        </w:tabs>
        <w:spacing w:after="0"/>
        <w:ind w:left="4395"/>
        <w:jc w:val="right"/>
        <w:rPr>
          <w:rFonts w:ascii="Times New Roman" w:hAnsi="Times New Roman" w:cs="Times New Roman"/>
          <w:sz w:val="24"/>
          <w:szCs w:val="20"/>
        </w:rPr>
      </w:pPr>
      <w:r w:rsidRPr="00FC494B">
        <w:rPr>
          <w:rFonts w:ascii="Times New Roman" w:hAnsi="Times New Roman" w:cs="Times New Roman"/>
          <w:sz w:val="24"/>
          <w:szCs w:val="20"/>
        </w:rPr>
        <w:t>адрес электронной почт</w:t>
      </w:r>
      <w:r w:rsidR="009A3173">
        <w:rPr>
          <w:rFonts w:ascii="Times New Roman" w:hAnsi="Times New Roman" w:cs="Times New Roman"/>
          <w:sz w:val="24"/>
          <w:szCs w:val="20"/>
        </w:rPr>
        <w:t>ы_______________________</w:t>
      </w:r>
    </w:p>
    <w:p w:rsidR="00C66B89" w:rsidRDefault="00C66B89" w:rsidP="00C66B89">
      <w:pPr>
        <w:rPr>
          <w:rFonts w:ascii="Times New Roman" w:hAnsi="Times New Roman" w:cs="Times New Roman"/>
          <w:b/>
          <w:sz w:val="24"/>
          <w:szCs w:val="24"/>
        </w:rPr>
      </w:pPr>
    </w:p>
    <w:p w:rsidR="009A3173" w:rsidRPr="00FC494B" w:rsidRDefault="009A3173" w:rsidP="00C66B89">
      <w:pPr>
        <w:rPr>
          <w:rFonts w:ascii="Times New Roman" w:hAnsi="Times New Roman" w:cs="Times New Roman"/>
          <w:b/>
          <w:sz w:val="24"/>
          <w:szCs w:val="24"/>
        </w:rPr>
      </w:pPr>
    </w:p>
    <w:p w:rsidR="00C66B89" w:rsidRPr="009A3173" w:rsidRDefault="00C66B89" w:rsidP="009A3173">
      <w:pPr>
        <w:tabs>
          <w:tab w:val="left" w:pos="2445"/>
        </w:tabs>
        <w:spacing w:line="240" w:lineRule="auto"/>
        <w:jc w:val="center"/>
        <w:rPr>
          <w:rFonts w:ascii="Times New Roman" w:hAnsi="Times New Roman" w:cs="Times New Roman"/>
          <w:b/>
          <w:sz w:val="28"/>
          <w:szCs w:val="24"/>
        </w:rPr>
      </w:pPr>
      <w:r w:rsidRPr="009A3173">
        <w:rPr>
          <w:rFonts w:ascii="Times New Roman" w:hAnsi="Times New Roman" w:cs="Times New Roman"/>
          <w:b/>
          <w:sz w:val="28"/>
          <w:szCs w:val="24"/>
        </w:rPr>
        <w:t>Согласие на обработку персональных данных,</w:t>
      </w:r>
    </w:p>
    <w:p w:rsidR="00C66B89" w:rsidRDefault="00C66B89" w:rsidP="009A3173">
      <w:pPr>
        <w:tabs>
          <w:tab w:val="left" w:pos="1920"/>
        </w:tabs>
        <w:spacing w:line="360" w:lineRule="auto"/>
        <w:jc w:val="center"/>
        <w:rPr>
          <w:rFonts w:ascii="Times New Roman" w:hAnsi="Times New Roman" w:cs="Times New Roman"/>
          <w:b/>
          <w:sz w:val="28"/>
          <w:szCs w:val="24"/>
        </w:rPr>
      </w:pPr>
      <w:r w:rsidRPr="009A3173">
        <w:rPr>
          <w:rFonts w:ascii="Times New Roman" w:hAnsi="Times New Roman" w:cs="Times New Roman"/>
          <w:b/>
          <w:sz w:val="28"/>
          <w:szCs w:val="24"/>
        </w:rPr>
        <w:t>разрешенных субъектом персональных данных для распространения</w:t>
      </w:r>
    </w:p>
    <w:p w:rsidR="00BE31D5" w:rsidRPr="009A3173" w:rsidRDefault="00BE31D5" w:rsidP="009A3173">
      <w:pPr>
        <w:tabs>
          <w:tab w:val="left" w:pos="1920"/>
        </w:tabs>
        <w:spacing w:line="360" w:lineRule="auto"/>
        <w:jc w:val="center"/>
        <w:rPr>
          <w:rFonts w:ascii="Times New Roman" w:hAnsi="Times New Roman" w:cs="Times New Roman"/>
          <w:b/>
          <w:sz w:val="28"/>
          <w:szCs w:val="24"/>
        </w:rPr>
      </w:pPr>
    </w:p>
    <w:p w:rsidR="009A3173" w:rsidRDefault="00C66B89" w:rsidP="009A3173">
      <w:pPr>
        <w:tabs>
          <w:tab w:val="left" w:pos="1920"/>
        </w:tabs>
        <w:spacing w:before="240" w:after="0"/>
        <w:ind w:firstLine="567"/>
        <w:rPr>
          <w:rFonts w:ascii="Times New Roman" w:hAnsi="Times New Roman" w:cs="Times New Roman"/>
          <w:sz w:val="24"/>
          <w:szCs w:val="24"/>
        </w:rPr>
      </w:pPr>
      <w:r w:rsidRPr="00FC494B">
        <w:rPr>
          <w:rFonts w:ascii="Times New Roman" w:hAnsi="Times New Roman" w:cs="Times New Roman"/>
          <w:sz w:val="24"/>
          <w:szCs w:val="24"/>
        </w:rPr>
        <w:t>Я, ________________________________________</w:t>
      </w:r>
      <w:r w:rsidR="009A3173">
        <w:rPr>
          <w:rFonts w:ascii="Times New Roman" w:hAnsi="Times New Roman" w:cs="Times New Roman"/>
          <w:sz w:val="24"/>
          <w:szCs w:val="24"/>
        </w:rPr>
        <w:t>___________________________</w:t>
      </w:r>
      <w:r w:rsidR="00BE31D5">
        <w:rPr>
          <w:rFonts w:ascii="Times New Roman" w:hAnsi="Times New Roman" w:cs="Times New Roman"/>
          <w:sz w:val="24"/>
          <w:szCs w:val="24"/>
        </w:rPr>
        <w:t>___</w:t>
      </w:r>
      <w:r w:rsidR="009A3173">
        <w:rPr>
          <w:rFonts w:ascii="Times New Roman" w:hAnsi="Times New Roman" w:cs="Times New Roman"/>
          <w:sz w:val="24"/>
          <w:szCs w:val="24"/>
        </w:rPr>
        <w:t>___,</w:t>
      </w:r>
    </w:p>
    <w:p w:rsidR="00C66B89" w:rsidRPr="009A3173" w:rsidRDefault="00C66B89" w:rsidP="001D0756">
      <w:pPr>
        <w:tabs>
          <w:tab w:val="left" w:pos="1920"/>
        </w:tabs>
        <w:ind w:firstLine="567"/>
        <w:jc w:val="center"/>
        <w:rPr>
          <w:rFonts w:ascii="Times New Roman" w:hAnsi="Times New Roman" w:cs="Times New Roman"/>
          <w:sz w:val="24"/>
          <w:szCs w:val="24"/>
        </w:rPr>
      </w:pPr>
      <w:r w:rsidRPr="009A3173">
        <w:rPr>
          <w:rFonts w:ascii="Times New Roman" w:hAnsi="Times New Roman" w:cs="Times New Roman"/>
          <w:sz w:val="20"/>
          <w:szCs w:val="20"/>
        </w:rPr>
        <w:t>(ФИО субъекта персональных данных)</w:t>
      </w:r>
    </w:p>
    <w:p w:rsidR="00033BBD" w:rsidRDefault="00C66B89" w:rsidP="00BE31D5">
      <w:pPr>
        <w:tabs>
          <w:tab w:val="left" w:pos="1920"/>
        </w:tabs>
        <w:jc w:val="both"/>
        <w:rPr>
          <w:rFonts w:ascii="Times New Roman" w:hAnsi="Times New Roman" w:cs="Times New Roman"/>
          <w:sz w:val="24"/>
          <w:szCs w:val="24"/>
        </w:rPr>
      </w:pPr>
      <w:r w:rsidRPr="00FC494B">
        <w:rPr>
          <w:rFonts w:ascii="Times New Roman" w:hAnsi="Times New Roman" w:cs="Times New Roman"/>
          <w:sz w:val="24"/>
          <w:szCs w:val="24"/>
        </w:rPr>
        <w:t>руководствуясь ст. 10.1. Федерального закона от 27.07.2006 №152-ФЗ «О персональных данных», заявляю о согласии на распространение Кировским областным государственным бюджетным учреждением «Центр стратегического развития информационных ресурсов и систем управления» (КОГБУ «</w:t>
      </w:r>
      <w:proofErr w:type="spellStart"/>
      <w:r w:rsidRPr="00FC494B">
        <w:rPr>
          <w:rFonts w:ascii="Times New Roman" w:hAnsi="Times New Roman" w:cs="Times New Roman"/>
          <w:sz w:val="24"/>
          <w:szCs w:val="24"/>
        </w:rPr>
        <w:t>ЦСРИРиСУ</w:t>
      </w:r>
      <w:proofErr w:type="spellEnd"/>
      <w:r w:rsidRPr="00FC494B">
        <w:rPr>
          <w:rFonts w:ascii="Times New Roman" w:hAnsi="Times New Roman" w:cs="Times New Roman"/>
          <w:sz w:val="24"/>
          <w:szCs w:val="24"/>
        </w:rPr>
        <w:t>») моих персональных данных</w:t>
      </w:r>
      <w:r w:rsidR="00033BBD">
        <w:rPr>
          <w:rFonts w:ascii="Times New Roman" w:hAnsi="Times New Roman" w:cs="Times New Roman"/>
          <w:sz w:val="24"/>
          <w:szCs w:val="24"/>
        </w:rPr>
        <w:t>.</w:t>
      </w:r>
    </w:p>
    <w:p w:rsidR="00033BBD" w:rsidRDefault="009B7438" w:rsidP="00BE31D5">
      <w:pPr>
        <w:tabs>
          <w:tab w:val="left" w:pos="1920"/>
        </w:tabs>
        <w:jc w:val="both"/>
        <w:rPr>
          <w:rFonts w:ascii="Times New Roman" w:hAnsi="Times New Roman" w:cs="Times New Roman"/>
          <w:sz w:val="24"/>
          <w:szCs w:val="24"/>
        </w:rPr>
      </w:pPr>
      <w:r>
        <w:rPr>
          <w:rFonts w:ascii="Times New Roman" w:hAnsi="Times New Roman" w:cs="Times New Roman"/>
          <w:sz w:val="24"/>
          <w:szCs w:val="24"/>
        </w:rPr>
        <w:t>Распространение персональных данных осуществляется</w:t>
      </w:r>
      <w:r w:rsidR="00C66B89" w:rsidRPr="00FC494B">
        <w:rPr>
          <w:rFonts w:ascii="Times New Roman" w:hAnsi="Times New Roman" w:cs="Times New Roman"/>
          <w:sz w:val="24"/>
          <w:szCs w:val="24"/>
        </w:rPr>
        <w:t xml:space="preserve"> </w:t>
      </w:r>
      <w:r>
        <w:rPr>
          <w:rFonts w:ascii="Times New Roman" w:hAnsi="Times New Roman" w:cs="Times New Roman"/>
          <w:sz w:val="24"/>
          <w:szCs w:val="24"/>
        </w:rPr>
        <w:t>в</w:t>
      </w:r>
      <w:r w:rsidR="00C66B89" w:rsidRPr="00FC494B">
        <w:rPr>
          <w:rFonts w:ascii="Times New Roman" w:hAnsi="Times New Roman" w:cs="Times New Roman"/>
          <w:sz w:val="24"/>
          <w:szCs w:val="24"/>
        </w:rPr>
        <w:t xml:space="preserve"> цел</w:t>
      </w:r>
      <w:r>
        <w:rPr>
          <w:rFonts w:ascii="Times New Roman" w:hAnsi="Times New Roman" w:cs="Times New Roman"/>
          <w:sz w:val="24"/>
          <w:szCs w:val="24"/>
        </w:rPr>
        <w:t>ях</w:t>
      </w:r>
      <w:r w:rsidR="00033BBD">
        <w:rPr>
          <w:rFonts w:ascii="Times New Roman" w:hAnsi="Times New Roman" w:cs="Times New Roman"/>
          <w:sz w:val="24"/>
          <w:szCs w:val="24"/>
        </w:rPr>
        <w:t>:</w:t>
      </w:r>
    </w:p>
    <w:p w:rsidR="0014364C" w:rsidRDefault="0014364C" w:rsidP="00BE31D5">
      <w:pPr>
        <w:tabs>
          <w:tab w:val="left" w:pos="1920"/>
        </w:tabs>
        <w:jc w:val="both"/>
        <w:rPr>
          <w:rFonts w:ascii="Times New Roman" w:hAnsi="Times New Roman" w:cs="Times New Roman"/>
          <w:sz w:val="24"/>
          <w:szCs w:val="24"/>
        </w:rPr>
      </w:pPr>
      <w:r>
        <w:rPr>
          <w:rFonts w:ascii="Times New Roman" w:hAnsi="Times New Roman" w:cs="Times New Roman"/>
          <w:sz w:val="24"/>
          <w:szCs w:val="24"/>
        </w:rPr>
        <w:t>- публикации контактной информации;</w:t>
      </w:r>
    </w:p>
    <w:p w:rsidR="009A5C9F" w:rsidRDefault="0014364C" w:rsidP="00BE31D5">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9A5C9F" w:rsidRPr="009A5C9F">
        <w:rPr>
          <w:rFonts w:ascii="Times New Roman" w:hAnsi="Times New Roman" w:cs="Times New Roman"/>
          <w:sz w:val="24"/>
          <w:szCs w:val="24"/>
        </w:rPr>
        <w:t>подач</w:t>
      </w:r>
      <w:r w:rsidR="009A5C9F">
        <w:rPr>
          <w:rFonts w:ascii="Times New Roman" w:hAnsi="Times New Roman" w:cs="Times New Roman"/>
          <w:sz w:val="24"/>
          <w:szCs w:val="24"/>
        </w:rPr>
        <w:t>и</w:t>
      </w:r>
      <w:r w:rsidR="009A5C9F" w:rsidRPr="009A5C9F">
        <w:rPr>
          <w:rFonts w:ascii="Times New Roman" w:hAnsi="Times New Roman" w:cs="Times New Roman"/>
          <w:sz w:val="24"/>
          <w:szCs w:val="24"/>
        </w:rPr>
        <w:t xml:space="preserve"> сведений в банк для оформления банковской карты и последующего перечисления на нее заработной платы;</w:t>
      </w:r>
    </w:p>
    <w:p w:rsidR="001D0756" w:rsidRPr="00FC494B" w:rsidRDefault="00B91366" w:rsidP="00BE31D5">
      <w:pPr>
        <w:tabs>
          <w:tab w:val="left" w:pos="1920"/>
        </w:tabs>
        <w:jc w:val="both"/>
        <w:rPr>
          <w:rFonts w:ascii="Times New Roman" w:hAnsi="Times New Roman" w:cs="Times New Roman"/>
          <w:sz w:val="24"/>
          <w:szCs w:val="24"/>
        </w:rPr>
      </w:pPr>
      <w:r>
        <w:rPr>
          <w:rFonts w:ascii="Times New Roman" w:hAnsi="Times New Roman" w:cs="Times New Roman"/>
          <w:sz w:val="24"/>
          <w:szCs w:val="24"/>
        </w:rPr>
        <w:t xml:space="preserve">- </w:t>
      </w:r>
      <w:r w:rsidR="008D5765">
        <w:rPr>
          <w:rFonts w:ascii="Times New Roman" w:hAnsi="Times New Roman" w:cs="Times New Roman"/>
          <w:sz w:val="24"/>
          <w:szCs w:val="24"/>
        </w:rPr>
        <w:t>осуществления электронного документооборота</w:t>
      </w:r>
      <w:r>
        <w:rPr>
          <w:rFonts w:ascii="Times New Roman" w:hAnsi="Times New Roman" w:cs="Times New Roman"/>
          <w:sz w:val="24"/>
          <w:szCs w:val="24"/>
        </w:rPr>
        <w:t>.</w:t>
      </w:r>
    </w:p>
    <w:tbl>
      <w:tblPr>
        <w:tblStyle w:val="ab"/>
        <w:tblW w:w="0" w:type="auto"/>
        <w:tblLayout w:type="fixed"/>
        <w:tblLook w:val="04A0" w:firstRow="1" w:lastRow="0" w:firstColumn="1" w:lastColumn="0" w:noHBand="0" w:noVBand="1"/>
      </w:tblPr>
      <w:tblGrid>
        <w:gridCol w:w="1872"/>
        <w:gridCol w:w="2261"/>
        <w:gridCol w:w="1912"/>
        <w:gridCol w:w="1912"/>
        <w:gridCol w:w="1912"/>
      </w:tblGrid>
      <w:tr w:rsidR="0010783A" w:rsidRPr="009A3173" w:rsidTr="0010783A">
        <w:trPr>
          <w:trHeight w:val="965"/>
        </w:trPr>
        <w:tc>
          <w:tcPr>
            <w:tcW w:w="1872" w:type="dxa"/>
          </w:tcPr>
          <w:p w:rsidR="0010783A" w:rsidRPr="009A3173" w:rsidRDefault="0010783A" w:rsidP="001D0756">
            <w:pPr>
              <w:tabs>
                <w:tab w:val="left" w:pos="1920"/>
              </w:tabs>
              <w:spacing w:line="240" w:lineRule="auto"/>
              <w:ind w:left="-142" w:right="-108"/>
              <w:jc w:val="center"/>
              <w:rPr>
                <w:rFonts w:ascii="Times New Roman" w:hAnsi="Times New Roman" w:cs="Times New Roman"/>
              </w:rPr>
            </w:pPr>
            <w:r w:rsidRPr="009A3173">
              <w:rPr>
                <w:rFonts w:ascii="Times New Roman" w:hAnsi="Times New Roman" w:cs="Times New Roman"/>
              </w:rPr>
              <w:lastRenderedPageBreak/>
              <w:t>Категория персональных данных</w:t>
            </w:r>
          </w:p>
        </w:tc>
        <w:tc>
          <w:tcPr>
            <w:tcW w:w="2261" w:type="dxa"/>
          </w:tcPr>
          <w:p w:rsidR="0010783A" w:rsidRPr="009A3173" w:rsidRDefault="0010783A" w:rsidP="001D0756">
            <w:pPr>
              <w:tabs>
                <w:tab w:val="left" w:pos="1920"/>
              </w:tabs>
              <w:spacing w:line="240" w:lineRule="auto"/>
              <w:jc w:val="center"/>
              <w:rPr>
                <w:rFonts w:ascii="Times New Roman" w:hAnsi="Times New Roman" w:cs="Times New Roman"/>
              </w:rPr>
            </w:pPr>
            <w:r w:rsidRPr="009A3173">
              <w:rPr>
                <w:rFonts w:ascii="Times New Roman" w:hAnsi="Times New Roman" w:cs="Times New Roman"/>
              </w:rPr>
              <w:t>Перечень персональных данных</w:t>
            </w:r>
          </w:p>
        </w:tc>
        <w:tc>
          <w:tcPr>
            <w:tcW w:w="1912" w:type="dxa"/>
          </w:tcPr>
          <w:p w:rsidR="0010783A" w:rsidRPr="009A3173" w:rsidRDefault="0010783A" w:rsidP="001D0756">
            <w:pPr>
              <w:tabs>
                <w:tab w:val="left" w:pos="1920"/>
              </w:tabs>
              <w:spacing w:line="240" w:lineRule="auto"/>
              <w:jc w:val="center"/>
              <w:rPr>
                <w:rFonts w:ascii="Times New Roman" w:hAnsi="Times New Roman" w:cs="Times New Roman"/>
              </w:rPr>
            </w:pPr>
            <w:r w:rsidRPr="009A3173">
              <w:rPr>
                <w:rFonts w:ascii="Times New Roman" w:hAnsi="Times New Roman" w:cs="Times New Roman"/>
              </w:rPr>
              <w:t>Разрешение к распространению (Да</w:t>
            </w:r>
            <w:proofErr w:type="gramStart"/>
            <w:r w:rsidRPr="009A3173">
              <w:rPr>
                <w:rFonts w:ascii="Times New Roman" w:hAnsi="Times New Roman" w:cs="Times New Roman"/>
              </w:rPr>
              <w:t>/Н</w:t>
            </w:r>
            <w:proofErr w:type="gramEnd"/>
            <w:r w:rsidRPr="009A3173">
              <w:rPr>
                <w:rFonts w:ascii="Times New Roman" w:hAnsi="Times New Roman" w:cs="Times New Roman"/>
              </w:rPr>
              <w:t>ет)</w:t>
            </w:r>
          </w:p>
        </w:tc>
        <w:tc>
          <w:tcPr>
            <w:tcW w:w="1912" w:type="dxa"/>
          </w:tcPr>
          <w:p w:rsidR="0010783A" w:rsidRPr="009A3173" w:rsidRDefault="0010783A" w:rsidP="0010783A">
            <w:pPr>
              <w:tabs>
                <w:tab w:val="left" w:pos="1920"/>
              </w:tabs>
              <w:spacing w:line="240" w:lineRule="auto"/>
              <w:jc w:val="center"/>
              <w:rPr>
                <w:rFonts w:ascii="Times New Roman" w:hAnsi="Times New Roman" w:cs="Times New Roman"/>
              </w:rPr>
            </w:pPr>
            <w:r w:rsidRPr="0010783A">
              <w:rPr>
                <w:rFonts w:ascii="Times New Roman" w:hAnsi="Times New Roman" w:cs="Times New Roman"/>
              </w:rPr>
              <w:t xml:space="preserve">Разрешение к </w:t>
            </w:r>
            <w:r>
              <w:rPr>
                <w:rFonts w:ascii="Times New Roman" w:hAnsi="Times New Roman" w:cs="Times New Roman"/>
              </w:rPr>
              <w:t>передаче</w:t>
            </w:r>
            <w:r w:rsidRPr="0010783A">
              <w:rPr>
                <w:rFonts w:ascii="Times New Roman" w:hAnsi="Times New Roman" w:cs="Times New Roman"/>
              </w:rPr>
              <w:t xml:space="preserve"> (Да</w:t>
            </w:r>
            <w:proofErr w:type="gramStart"/>
            <w:r w:rsidRPr="0010783A">
              <w:rPr>
                <w:rFonts w:ascii="Times New Roman" w:hAnsi="Times New Roman" w:cs="Times New Roman"/>
              </w:rPr>
              <w:t>/Н</w:t>
            </w:r>
            <w:proofErr w:type="gramEnd"/>
            <w:r w:rsidRPr="0010783A">
              <w:rPr>
                <w:rFonts w:ascii="Times New Roman" w:hAnsi="Times New Roman" w:cs="Times New Roman"/>
              </w:rPr>
              <w:t>ет)</w:t>
            </w:r>
          </w:p>
        </w:tc>
        <w:tc>
          <w:tcPr>
            <w:tcW w:w="1912" w:type="dxa"/>
          </w:tcPr>
          <w:p w:rsidR="0010783A" w:rsidRPr="009A3173" w:rsidRDefault="0010783A" w:rsidP="001D0756">
            <w:pPr>
              <w:tabs>
                <w:tab w:val="left" w:pos="1920"/>
              </w:tabs>
              <w:spacing w:line="240" w:lineRule="auto"/>
              <w:jc w:val="center"/>
              <w:rPr>
                <w:rFonts w:ascii="Times New Roman" w:hAnsi="Times New Roman" w:cs="Times New Roman"/>
              </w:rPr>
            </w:pPr>
            <w:r w:rsidRPr="009A3173">
              <w:rPr>
                <w:rFonts w:ascii="Times New Roman" w:hAnsi="Times New Roman" w:cs="Times New Roman"/>
              </w:rPr>
              <w:t>Условия и запреты (по желанию)</w:t>
            </w:r>
          </w:p>
        </w:tc>
      </w:tr>
      <w:tr w:rsidR="0010783A" w:rsidRPr="009A3173" w:rsidTr="0010783A">
        <w:trPr>
          <w:trHeight w:val="449"/>
        </w:trPr>
        <w:tc>
          <w:tcPr>
            <w:tcW w:w="1872" w:type="dxa"/>
            <w:vMerge w:val="restart"/>
          </w:tcPr>
          <w:p w:rsidR="0010783A" w:rsidRPr="009A3173" w:rsidRDefault="0010783A" w:rsidP="001D0756">
            <w:pPr>
              <w:tabs>
                <w:tab w:val="left" w:pos="1920"/>
              </w:tabs>
              <w:spacing w:line="240" w:lineRule="auto"/>
              <w:jc w:val="center"/>
              <w:rPr>
                <w:rFonts w:ascii="Times New Roman" w:hAnsi="Times New Roman" w:cs="Times New Roman"/>
              </w:rPr>
            </w:pPr>
            <w:r w:rsidRPr="009A3173">
              <w:rPr>
                <w:rFonts w:ascii="Times New Roman" w:hAnsi="Times New Roman" w:cs="Times New Roman"/>
              </w:rPr>
              <w:t>Общие</w:t>
            </w: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фамилия</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имя</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отчество</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дата рождения</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место рождения</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адрес регистрации</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адрес проживания</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66EA6">
            <w:pPr>
              <w:tabs>
                <w:tab w:val="left" w:pos="1920"/>
              </w:tabs>
              <w:spacing w:line="240" w:lineRule="auto"/>
              <w:jc w:val="center"/>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паспортные данные</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948"/>
        </w:trPr>
        <w:tc>
          <w:tcPr>
            <w:tcW w:w="1872" w:type="dxa"/>
            <w:vMerge w:val="restart"/>
          </w:tcPr>
          <w:p w:rsidR="0010783A" w:rsidRPr="003F1B36" w:rsidRDefault="0010783A" w:rsidP="003F1B36">
            <w:pPr>
              <w:tabs>
                <w:tab w:val="left" w:pos="1920"/>
              </w:tabs>
              <w:spacing w:line="240" w:lineRule="auto"/>
              <w:jc w:val="center"/>
              <w:rPr>
                <w:rFonts w:ascii="Times New Roman" w:hAnsi="Times New Roman" w:cs="Times New Roman"/>
                <w:lang w:val="en-US"/>
              </w:rPr>
            </w:pPr>
            <w:r w:rsidRPr="009A3173">
              <w:rPr>
                <w:rFonts w:ascii="Times New Roman" w:hAnsi="Times New Roman" w:cs="Times New Roman"/>
              </w:rPr>
              <w:t>Прочие</w:t>
            </w: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номер банковской карты</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мобильный телефон</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66EA6">
            <w:pPr>
              <w:tabs>
                <w:tab w:val="left" w:pos="1920"/>
              </w:tabs>
              <w:spacing w:line="240" w:lineRule="auto"/>
              <w:jc w:val="center"/>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рабочий номер телефона</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должность</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r w:rsidR="0010783A" w:rsidRPr="009A3173" w:rsidTr="0010783A">
        <w:trPr>
          <w:trHeight w:val="145"/>
        </w:trPr>
        <w:tc>
          <w:tcPr>
            <w:tcW w:w="1872" w:type="dxa"/>
            <w:vMerge/>
          </w:tcPr>
          <w:p w:rsidR="0010783A" w:rsidRPr="009A3173" w:rsidRDefault="0010783A" w:rsidP="001D0756">
            <w:pPr>
              <w:tabs>
                <w:tab w:val="left" w:pos="1920"/>
              </w:tabs>
              <w:spacing w:line="240" w:lineRule="auto"/>
              <w:jc w:val="both"/>
              <w:rPr>
                <w:rFonts w:ascii="Times New Roman" w:hAnsi="Times New Roman" w:cs="Times New Roman"/>
              </w:rPr>
            </w:pPr>
          </w:p>
        </w:tc>
        <w:tc>
          <w:tcPr>
            <w:tcW w:w="2261" w:type="dxa"/>
          </w:tcPr>
          <w:p w:rsidR="0010783A" w:rsidRPr="003F1B36" w:rsidRDefault="0010783A" w:rsidP="001D0756">
            <w:pPr>
              <w:tabs>
                <w:tab w:val="left" w:pos="1920"/>
              </w:tabs>
              <w:spacing w:line="240" w:lineRule="auto"/>
              <w:jc w:val="both"/>
              <w:rPr>
                <w:rFonts w:ascii="Times New Roman" w:hAnsi="Times New Roman" w:cs="Times New Roman"/>
              </w:rPr>
            </w:pPr>
            <w:r w:rsidRPr="003F1B36">
              <w:rPr>
                <w:rFonts w:ascii="Times New Roman" w:hAnsi="Times New Roman" w:cs="Times New Roman"/>
              </w:rPr>
              <w:t>адрес электронной почты</w:t>
            </w: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c>
          <w:tcPr>
            <w:tcW w:w="1912" w:type="dxa"/>
          </w:tcPr>
          <w:p w:rsidR="0010783A" w:rsidRPr="009A3173" w:rsidRDefault="0010783A" w:rsidP="0010783A">
            <w:pPr>
              <w:tabs>
                <w:tab w:val="left" w:pos="1920"/>
              </w:tabs>
              <w:spacing w:line="240" w:lineRule="auto"/>
              <w:ind w:left="-984"/>
              <w:jc w:val="both"/>
              <w:rPr>
                <w:rFonts w:ascii="Times New Roman" w:hAnsi="Times New Roman" w:cs="Times New Roman"/>
              </w:rPr>
            </w:pPr>
          </w:p>
        </w:tc>
        <w:tc>
          <w:tcPr>
            <w:tcW w:w="1912" w:type="dxa"/>
          </w:tcPr>
          <w:p w:rsidR="0010783A" w:rsidRPr="009A3173" w:rsidRDefault="0010783A" w:rsidP="001D0756">
            <w:pPr>
              <w:tabs>
                <w:tab w:val="left" w:pos="1920"/>
              </w:tabs>
              <w:spacing w:line="240" w:lineRule="auto"/>
              <w:jc w:val="both"/>
              <w:rPr>
                <w:rFonts w:ascii="Times New Roman" w:hAnsi="Times New Roman" w:cs="Times New Roman"/>
              </w:rPr>
            </w:pPr>
          </w:p>
        </w:tc>
      </w:tr>
    </w:tbl>
    <w:p w:rsidR="00C66B89" w:rsidRPr="00FC494B" w:rsidRDefault="00C66B89" w:rsidP="001D0756">
      <w:pPr>
        <w:spacing w:before="240" w:line="240" w:lineRule="auto"/>
        <w:ind w:firstLine="567"/>
        <w:jc w:val="both"/>
        <w:rPr>
          <w:rFonts w:ascii="Times New Roman" w:hAnsi="Times New Roman" w:cs="Times New Roman"/>
          <w:sz w:val="24"/>
          <w:szCs w:val="24"/>
        </w:rPr>
      </w:pPr>
      <w:r w:rsidRPr="00FC494B">
        <w:rPr>
          <w:rFonts w:ascii="Times New Roman" w:hAnsi="Times New Roman" w:cs="Times New Roman"/>
          <w:sz w:val="24"/>
          <w:szCs w:val="24"/>
        </w:rPr>
        <w:t>Сведения об информационных ресурсах КОГБУ «ЦСРИРиСУ», посредством которых может осуществляться предоставление доступа неограниченному кругу лиц:</w:t>
      </w:r>
    </w:p>
    <w:tbl>
      <w:tblPr>
        <w:tblStyle w:val="ab"/>
        <w:tblW w:w="9836" w:type="dxa"/>
        <w:tblLayout w:type="fixed"/>
        <w:tblLook w:val="04A0" w:firstRow="1" w:lastRow="0" w:firstColumn="1" w:lastColumn="0" w:noHBand="0" w:noVBand="1"/>
      </w:tblPr>
      <w:tblGrid>
        <w:gridCol w:w="9836"/>
      </w:tblGrid>
      <w:tr w:rsidR="00770326" w:rsidRPr="00FC494B" w:rsidTr="00770326">
        <w:trPr>
          <w:trHeight w:val="249"/>
        </w:trPr>
        <w:tc>
          <w:tcPr>
            <w:tcW w:w="9836" w:type="dxa"/>
          </w:tcPr>
          <w:p w:rsidR="00770326" w:rsidRPr="00FC494B" w:rsidRDefault="00770326" w:rsidP="001D0756">
            <w:pPr>
              <w:spacing w:after="0" w:line="240" w:lineRule="auto"/>
              <w:jc w:val="center"/>
              <w:rPr>
                <w:rFonts w:ascii="Times New Roman" w:hAnsi="Times New Roman" w:cs="Times New Roman"/>
                <w:sz w:val="24"/>
                <w:szCs w:val="24"/>
              </w:rPr>
            </w:pPr>
            <w:r w:rsidRPr="00FC494B">
              <w:rPr>
                <w:rFonts w:ascii="Times New Roman" w:hAnsi="Times New Roman" w:cs="Times New Roman"/>
                <w:sz w:val="24"/>
                <w:szCs w:val="24"/>
              </w:rPr>
              <w:t>Информационный ресурс</w:t>
            </w:r>
          </w:p>
        </w:tc>
      </w:tr>
      <w:tr w:rsidR="00770326" w:rsidRPr="00FC494B" w:rsidTr="00770326">
        <w:trPr>
          <w:trHeight w:val="265"/>
        </w:trPr>
        <w:tc>
          <w:tcPr>
            <w:tcW w:w="9836" w:type="dxa"/>
          </w:tcPr>
          <w:p w:rsidR="00770326" w:rsidRPr="00BE31D5" w:rsidRDefault="00CF036A" w:rsidP="001D0756">
            <w:pPr>
              <w:spacing w:after="0" w:line="240" w:lineRule="auto"/>
              <w:jc w:val="both"/>
              <w:rPr>
                <w:rFonts w:ascii="Times New Roman" w:hAnsi="Times New Roman" w:cs="Times New Roman"/>
                <w:sz w:val="24"/>
                <w:szCs w:val="24"/>
              </w:rPr>
            </w:pPr>
            <w:hyperlink r:id="rId8" w:tgtFrame="_blank" w:history="1">
              <w:r w:rsidR="00770326" w:rsidRPr="00BE31D5">
                <w:rPr>
                  <w:rStyle w:val="ac"/>
                  <w:rFonts w:ascii="Times New Roman" w:hAnsi="Times New Roman" w:cs="Times New Roman"/>
                  <w:color w:val="auto"/>
                  <w:sz w:val="24"/>
                  <w:szCs w:val="24"/>
                  <w:u w:val="none"/>
                  <w:shd w:val="clear" w:color="auto" w:fill="FFFFFF"/>
                </w:rPr>
                <w:t>https://csr43.ru/contacts/</w:t>
              </w:r>
            </w:hyperlink>
          </w:p>
        </w:tc>
      </w:tr>
      <w:tr w:rsidR="00770326" w:rsidRPr="00FC494B" w:rsidTr="00770326">
        <w:trPr>
          <w:trHeight w:val="249"/>
        </w:trPr>
        <w:tc>
          <w:tcPr>
            <w:tcW w:w="9836" w:type="dxa"/>
          </w:tcPr>
          <w:p w:rsidR="00770326" w:rsidRPr="00BE31D5" w:rsidRDefault="00770326" w:rsidP="001D0756">
            <w:pPr>
              <w:spacing w:after="0" w:line="240" w:lineRule="auto"/>
              <w:jc w:val="both"/>
              <w:rPr>
                <w:rFonts w:ascii="Times New Roman" w:hAnsi="Times New Roman" w:cs="Times New Roman"/>
                <w:sz w:val="24"/>
                <w:szCs w:val="24"/>
              </w:rPr>
            </w:pPr>
            <w:r w:rsidRPr="00BE31D5">
              <w:rPr>
                <w:rFonts w:ascii="Times New Roman" w:hAnsi="Times New Roman" w:cs="Times New Roman"/>
                <w:sz w:val="24"/>
                <w:szCs w:val="24"/>
                <w:shd w:val="clear" w:color="auto" w:fill="FFFFFF"/>
              </w:rPr>
              <w:t>http://wiki.ako.ogv/</w:t>
            </w:r>
          </w:p>
        </w:tc>
      </w:tr>
      <w:tr w:rsidR="00770326" w:rsidRPr="00FC494B" w:rsidTr="00770326">
        <w:trPr>
          <w:trHeight w:val="265"/>
        </w:trPr>
        <w:tc>
          <w:tcPr>
            <w:tcW w:w="9836" w:type="dxa"/>
          </w:tcPr>
          <w:p w:rsidR="00770326" w:rsidRPr="00BE31D5" w:rsidRDefault="00CF036A" w:rsidP="001D0756">
            <w:pPr>
              <w:spacing w:after="0" w:line="240" w:lineRule="auto"/>
              <w:jc w:val="both"/>
              <w:rPr>
                <w:rFonts w:ascii="Times New Roman" w:hAnsi="Times New Roman" w:cs="Times New Roman"/>
                <w:sz w:val="24"/>
                <w:szCs w:val="24"/>
                <w:shd w:val="clear" w:color="auto" w:fill="FFFFFF"/>
              </w:rPr>
            </w:pPr>
            <w:hyperlink r:id="rId9" w:tgtFrame="_blank" w:history="1">
              <w:r w:rsidR="00770326" w:rsidRPr="00BE31D5">
                <w:rPr>
                  <w:rStyle w:val="ac"/>
                  <w:rFonts w:ascii="Times New Roman" w:hAnsi="Times New Roman" w:cs="Times New Roman"/>
                  <w:color w:val="auto"/>
                  <w:sz w:val="24"/>
                  <w:szCs w:val="24"/>
                  <w:u w:val="none"/>
                  <w:shd w:val="clear" w:color="auto" w:fill="FFFFFF"/>
                </w:rPr>
                <w:t>http://sed.kirovreg.ru/</w:t>
              </w:r>
            </w:hyperlink>
          </w:p>
        </w:tc>
      </w:tr>
    </w:tbl>
    <w:p w:rsidR="00C66B89" w:rsidRDefault="00C66B89" w:rsidP="0010783A">
      <w:pPr>
        <w:spacing w:before="240" w:after="0" w:line="240" w:lineRule="auto"/>
        <w:ind w:firstLine="567"/>
        <w:jc w:val="both"/>
        <w:rPr>
          <w:rFonts w:ascii="Times New Roman" w:hAnsi="Times New Roman" w:cs="Times New Roman"/>
          <w:sz w:val="24"/>
          <w:szCs w:val="24"/>
        </w:rPr>
      </w:pPr>
      <w:r w:rsidRPr="00FC494B">
        <w:rPr>
          <w:rFonts w:ascii="Times New Roman" w:hAnsi="Times New Roman" w:cs="Times New Roman"/>
          <w:sz w:val="24"/>
          <w:szCs w:val="24"/>
        </w:rPr>
        <w:t xml:space="preserve">Настоящее согласие действует до достижения целей обработки персональных данных или в течение срока хранения информации. </w:t>
      </w:r>
    </w:p>
    <w:p w:rsidR="0010783A" w:rsidRPr="00FC494B" w:rsidRDefault="0010783A" w:rsidP="0010783A">
      <w:pPr>
        <w:spacing w:after="0" w:line="240" w:lineRule="auto"/>
        <w:ind w:firstLine="567"/>
        <w:jc w:val="both"/>
        <w:rPr>
          <w:rFonts w:ascii="Times New Roman" w:hAnsi="Times New Roman" w:cs="Times New Roman"/>
          <w:sz w:val="24"/>
          <w:szCs w:val="24"/>
        </w:rPr>
      </w:pPr>
      <w:r w:rsidRPr="0010783A">
        <w:rPr>
          <w:rFonts w:ascii="Times New Roman" w:hAnsi="Times New Roman" w:cs="Times New Roman"/>
          <w:sz w:val="24"/>
          <w:szCs w:val="24"/>
        </w:rPr>
        <w:t>Разрешение к распространению (Да</w:t>
      </w:r>
      <w:proofErr w:type="gramStart"/>
      <w:r w:rsidRPr="0010783A">
        <w:rPr>
          <w:rFonts w:ascii="Times New Roman" w:hAnsi="Times New Roman" w:cs="Times New Roman"/>
          <w:sz w:val="24"/>
          <w:szCs w:val="24"/>
        </w:rPr>
        <w:t>/Н</w:t>
      </w:r>
      <w:proofErr w:type="gramEnd"/>
      <w:r w:rsidRPr="0010783A">
        <w:rPr>
          <w:rFonts w:ascii="Times New Roman" w:hAnsi="Times New Roman" w:cs="Times New Roman"/>
          <w:sz w:val="24"/>
          <w:szCs w:val="24"/>
        </w:rPr>
        <w:t>ет)</w:t>
      </w:r>
    </w:p>
    <w:p w:rsidR="00C66B89" w:rsidRDefault="00C66B89" w:rsidP="001D0756">
      <w:pPr>
        <w:spacing w:line="240" w:lineRule="auto"/>
        <w:ind w:firstLine="567"/>
        <w:jc w:val="both"/>
        <w:rPr>
          <w:rFonts w:ascii="Times New Roman" w:hAnsi="Times New Roman" w:cs="Times New Roman"/>
          <w:sz w:val="24"/>
          <w:szCs w:val="24"/>
        </w:rPr>
      </w:pPr>
      <w:r w:rsidRPr="00FC494B">
        <w:rPr>
          <w:rFonts w:ascii="Times New Roman" w:hAnsi="Times New Roman" w:cs="Times New Roman"/>
          <w:sz w:val="24"/>
          <w:szCs w:val="24"/>
        </w:rPr>
        <w:t xml:space="preserve">Данное согласие может быть отозвано в любой момент по моему письменному требованию в произвольной форме. </w:t>
      </w:r>
    </w:p>
    <w:p w:rsidR="001D0756" w:rsidRDefault="001D0756" w:rsidP="001D0756">
      <w:pPr>
        <w:spacing w:line="240" w:lineRule="auto"/>
        <w:ind w:firstLine="567"/>
        <w:jc w:val="both"/>
        <w:rPr>
          <w:rFonts w:ascii="Times New Roman" w:hAnsi="Times New Roman" w:cs="Times New Roman"/>
          <w:sz w:val="24"/>
          <w:szCs w:val="24"/>
        </w:rPr>
      </w:pPr>
    </w:p>
    <w:p w:rsidR="0010783A" w:rsidRDefault="0010783A" w:rsidP="001D0756">
      <w:pPr>
        <w:spacing w:line="240" w:lineRule="auto"/>
        <w:ind w:firstLine="567"/>
        <w:jc w:val="both"/>
        <w:rPr>
          <w:rFonts w:ascii="Times New Roman" w:hAnsi="Times New Roman" w:cs="Times New Roman"/>
          <w:sz w:val="24"/>
          <w:szCs w:val="24"/>
        </w:rPr>
      </w:pPr>
    </w:p>
    <w:p w:rsidR="0010783A" w:rsidRPr="00770326" w:rsidRDefault="0010783A" w:rsidP="001D0756">
      <w:pPr>
        <w:spacing w:line="240" w:lineRule="auto"/>
        <w:ind w:firstLine="567"/>
        <w:jc w:val="both"/>
        <w:rPr>
          <w:rFonts w:ascii="Times New Roman" w:hAnsi="Times New Roman" w:cs="Times New Roman"/>
          <w:sz w:val="24"/>
          <w:szCs w:val="24"/>
        </w:rPr>
      </w:pPr>
    </w:p>
    <w:p w:rsidR="00C66B89" w:rsidRDefault="00C66B89" w:rsidP="001D0756">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  _________________ 20___ г.          ______________/ __________________/</w:t>
      </w:r>
    </w:p>
    <w:p w:rsidR="00C66B89" w:rsidRPr="001D0756" w:rsidRDefault="00C66B89" w:rsidP="001D0756">
      <w:pPr>
        <w:tabs>
          <w:tab w:val="left" w:pos="5475"/>
          <w:tab w:val="left" w:pos="7170"/>
        </w:tabs>
        <w:rPr>
          <w:rFonts w:ascii="Times New Roman" w:hAnsi="Times New Roman" w:cs="Times New Roman"/>
          <w:sz w:val="20"/>
          <w:szCs w:val="20"/>
        </w:rPr>
      </w:pPr>
      <w:r>
        <w:rPr>
          <w:rFonts w:ascii="Times New Roman" w:hAnsi="Times New Roman" w:cs="Times New Roman"/>
          <w:sz w:val="24"/>
          <w:szCs w:val="24"/>
        </w:rPr>
        <w:tab/>
      </w:r>
      <w:r w:rsidRPr="00FC494B">
        <w:rPr>
          <w:rFonts w:ascii="Times New Roman" w:hAnsi="Times New Roman" w:cs="Times New Roman"/>
          <w:sz w:val="20"/>
          <w:szCs w:val="20"/>
        </w:rPr>
        <w:t xml:space="preserve"> </w:t>
      </w:r>
      <w:r w:rsidRPr="00FC494B">
        <w:rPr>
          <w:rFonts w:ascii="Times New Roman" w:hAnsi="Times New Roman" w:cs="Times New Roman"/>
          <w:sz w:val="20"/>
          <w:szCs w:val="20"/>
          <w:lang w:val="en-US"/>
        </w:rPr>
        <w:t xml:space="preserve">        </w:t>
      </w:r>
      <w:r w:rsidRPr="00FC494B">
        <w:rPr>
          <w:rFonts w:ascii="Times New Roman" w:hAnsi="Times New Roman" w:cs="Times New Roman"/>
          <w:sz w:val="20"/>
          <w:szCs w:val="20"/>
        </w:rPr>
        <w:t xml:space="preserve">  Подпись</w:t>
      </w:r>
      <w:r w:rsidR="00FC494B">
        <w:rPr>
          <w:rFonts w:ascii="Times New Roman" w:hAnsi="Times New Roman" w:cs="Times New Roman"/>
          <w:sz w:val="20"/>
          <w:szCs w:val="20"/>
        </w:rPr>
        <w:t xml:space="preserve">             </w:t>
      </w:r>
      <w:r w:rsidRPr="00FC494B">
        <w:rPr>
          <w:rFonts w:ascii="Times New Roman" w:hAnsi="Times New Roman" w:cs="Times New Roman"/>
          <w:sz w:val="20"/>
          <w:szCs w:val="20"/>
        </w:rPr>
        <w:t xml:space="preserve">   Расшифровка подписи</w:t>
      </w:r>
    </w:p>
    <w:sectPr w:rsidR="00C66B89" w:rsidRPr="001D0756" w:rsidSect="00BF55EE">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6A" w:rsidRDefault="00CF036A" w:rsidP="00C66B89">
      <w:pPr>
        <w:spacing w:after="0" w:line="240" w:lineRule="auto"/>
      </w:pPr>
      <w:r>
        <w:separator/>
      </w:r>
    </w:p>
  </w:endnote>
  <w:endnote w:type="continuationSeparator" w:id="0">
    <w:p w:rsidR="00CF036A" w:rsidRDefault="00CF036A" w:rsidP="00C6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6A" w:rsidRDefault="00CF036A" w:rsidP="00C66B89">
      <w:pPr>
        <w:spacing w:after="0" w:line="240" w:lineRule="auto"/>
      </w:pPr>
      <w:r>
        <w:separator/>
      </w:r>
    </w:p>
  </w:footnote>
  <w:footnote w:type="continuationSeparator" w:id="0">
    <w:p w:rsidR="00CF036A" w:rsidRDefault="00CF036A" w:rsidP="00C66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747"/>
    <w:multiLevelType w:val="multilevel"/>
    <w:tmpl w:val="C35E84AA"/>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EE"/>
    <w:rsid w:val="00033BBD"/>
    <w:rsid w:val="0008009C"/>
    <w:rsid w:val="000B6AB7"/>
    <w:rsid w:val="0010783A"/>
    <w:rsid w:val="00127030"/>
    <w:rsid w:val="0014364C"/>
    <w:rsid w:val="00166EA6"/>
    <w:rsid w:val="001B6A78"/>
    <w:rsid w:val="001D0756"/>
    <w:rsid w:val="001E29A8"/>
    <w:rsid w:val="002033C6"/>
    <w:rsid w:val="002044E2"/>
    <w:rsid w:val="00205E5D"/>
    <w:rsid w:val="00285561"/>
    <w:rsid w:val="002A31BC"/>
    <w:rsid w:val="002C5BB0"/>
    <w:rsid w:val="00361433"/>
    <w:rsid w:val="00390732"/>
    <w:rsid w:val="00397464"/>
    <w:rsid w:val="003F1B36"/>
    <w:rsid w:val="004F18DA"/>
    <w:rsid w:val="005531B0"/>
    <w:rsid w:val="005D0F6E"/>
    <w:rsid w:val="006C2916"/>
    <w:rsid w:val="006C4E65"/>
    <w:rsid w:val="006D0981"/>
    <w:rsid w:val="006F4F01"/>
    <w:rsid w:val="00737DD7"/>
    <w:rsid w:val="00770326"/>
    <w:rsid w:val="00780004"/>
    <w:rsid w:val="007863D8"/>
    <w:rsid w:val="007D0BCB"/>
    <w:rsid w:val="007F2332"/>
    <w:rsid w:val="008201FA"/>
    <w:rsid w:val="0084566B"/>
    <w:rsid w:val="008675B2"/>
    <w:rsid w:val="00872A64"/>
    <w:rsid w:val="008C69F0"/>
    <w:rsid w:val="008D5765"/>
    <w:rsid w:val="009707FE"/>
    <w:rsid w:val="009A3173"/>
    <w:rsid w:val="009A5C9F"/>
    <w:rsid w:val="009B7438"/>
    <w:rsid w:val="009C0D08"/>
    <w:rsid w:val="00A808A9"/>
    <w:rsid w:val="00A84E3D"/>
    <w:rsid w:val="00AC6951"/>
    <w:rsid w:val="00AE4724"/>
    <w:rsid w:val="00B46A80"/>
    <w:rsid w:val="00B51862"/>
    <w:rsid w:val="00B5525C"/>
    <w:rsid w:val="00B80835"/>
    <w:rsid w:val="00B91366"/>
    <w:rsid w:val="00BC652A"/>
    <w:rsid w:val="00BE31D5"/>
    <w:rsid w:val="00BF55EE"/>
    <w:rsid w:val="00C1721B"/>
    <w:rsid w:val="00C66B89"/>
    <w:rsid w:val="00C93811"/>
    <w:rsid w:val="00CF036A"/>
    <w:rsid w:val="00D3080B"/>
    <w:rsid w:val="00D604C3"/>
    <w:rsid w:val="00D70AC4"/>
    <w:rsid w:val="00D82682"/>
    <w:rsid w:val="00DB71E9"/>
    <w:rsid w:val="00E74D5D"/>
    <w:rsid w:val="00E8173B"/>
    <w:rsid w:val="00EA03E7"/>
    <w:rsid w:val="00EC0551"/>
    <w:rsid w:val="00F454EC"/>
    <w:rsid w:val="00F92932"/>
    <w:rsid w:val="00FC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абличный"/>
    <w:qFormat/>
    <w:rsid w:val="00BF55EE"/>
    <w:pPr>
      <w:spacing w:after="200" w:line="276" w:lineRule="auto"/>
    </w:pPr>
  </w:style>
  <w:style w:type="paragraph" w:styleId="9">
    <w:name w:val="heading 9"/>
    <w:basedOn w:val="a"/>
    <w:next w:val="a"/>
    <w:link w:val="90"/>
    <w:uiPriority w:val="9"/>
    <w:semiHidden/>
    <w:unhideWhenUsed/>
    <w:qFormat/>
    <w:rsid w:val="00D604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9"/>
    <w:link w:val="10"/>
    <w:qFormat/>
    <w:rsid w:val="00D604C3"/>
    <w:pPr>
      <w:spacing w:line="240" w:lineRule="auto"/>
      <w:jc w:val="both"/>
    </w:pPr>
    <w:rPr>
      <w:rFonts w:ascii="Times New Roman" w:hAnsi="Times New Roman"/>
      <w:b/>
      <w:i w:val="0"/>
      <w:color w:val="000000" w:themeColor="text1"/>
      <w:spacing w:val="15"/>
      <w:sz w:val="24"/>
      <w:lang w:eastAsia="ru-RU"/>
    </w:rPr>
  </w:style>
  <w:style w:type="character" w:customStyle="1" w:styleId="10">
    <w:name w:val="Стиль1 Знак"/>
    <w:basedOn w:val="a0"/>
    <w:link w:val="1"/>
    <w:rsid w:val="00D604C3"/>
    <w:rPr>
      <w:rFonts w:ascii="Times New Roman" w:eastAsiaTheme="majorEastAsia" w:hAnsi="Times New Roman" w:cstheme="majorBidi"/>
      <w:b/>
      <w:iCs/>
      <w:color w:val="000000" w:themeColor="text1"/>
      <w:spacing w:val="15"/>
      <w:sz w:val="24"/>
      <w:szCs w:val="21"/>
      <w:lang w:eastAsia="ru-RU"/>
    </w:rPr>
  </w:style>
  <w:style w:type="character" w:customStyle="1" w:styleId="90">
    <w:name w:val="Заголовок 9 Знак"/>
    <w:basedOn w:val="a0"/>
    <w:link w:val="9"/>
    <w:uiPriority w:val="9"/>
    <w:semiHidden/>
    <w:rsid w:val="00D604C3"/>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BF55EE"/>
    <w:pPr>
      <w:ind w:left="720"/>
      <w:contextualSpacing/>
    </w:pPr>
  </w:style>
  <w:style w:type="paragraph" w:customStyle="1" w:styleId="Default">
    <w:name w:val="Default"/>
    <w:rsid w:val="00F929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rsid w:val="00A84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84E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4">
    <w:name w:val="Balloon Text"/>
    <w:basedOn w:val="a"/>
    <w:link w:val="a5"/>
    <w:uiPriority w:val="99"/>
    <w:semiHidden/>
    <w:unhideWhenUsed/>
    <w:rsid w:val="004F1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8DA"/>
    <w:rPr>
      <w:rFonts w:ascii="Tahoma" w:hAnsi="Tahoma" w:cs="Tahoma"/>
      <w:sz w:val="16"/>
      <w:szCs w:val="16"/>
    </w:rPr>
  </w:style>
  <w:style w:type="paragraph" w:styleId="a6">
    <w:name w:val="Normal (Web)"/>
    <w:basedOn w:val="a"/>
    <w:uiPriority w:val="99"/>
    <w:unhideWhenUsed/>
    <w:rsid w:val="00872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66B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6B89"/>
  </w:style>
  <w:style w:type="paragraph" w:styleId="a9">
    <w:name w:val="footer"/>
    <w:basedOn w:val="a"/>
    <w:link w:val="aa"/>
    <w:uiPriority w:val="99"/>
    <w:semiHidden/>
    <w:unhideWhenUsed/>
    <w:rsid w:val="00C66B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6B89"/>
  </w:style>
  <w:style w:type="table" w:styleId="ab">
    <w:name w:val="Table Grid"/>
    <w:basedOn w:val="a1"/>
    <w:uiPriority w:val="59"/>
    <w:rsid w:val="00C6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66B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абличный"/>
    <w:qFormat/>
    <w:rsid w:val="00BF55EE"/>
    <w:pPr>
      <w:spacing w:after="200" w:line="276" w:lineRule="auto"/>
    </w:pPr>
  </w:style>
  <w:style w:type="paragraph" w:styleId="9">
    <w:name w:val="heading 9"/>
    <w:basedOn w:val="a"/>
    <w:next w:val="a"/>
    <w:link w:val="90"/>
    <w:uiPriority w:val="9"/>
    <w:semiHidden/>
    <w:unhideWhenUsed/>
    <w:qFormat/>
    <w:rsid w:val="00D604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9"/>
    <w:link w:val="10"/>
    <w:qFormat/>
    <w:rsid w:val="00D604C3"/>
    <w:pPr>
      <w:spacing w:line="240" w:lineRule="auto"/>
      <w:jc w:val="both"/>
    </w:pPr>
    <w:rPr>
      <w:rFonts w:ascii="Times New Roman" w:hAnsi="Times New Roman"/>
      <w:b/>
      <w:i w:val="0"/>
      <w:color w:val="000000" w:themeColor="text1"/>
      <w:spacing w:val="15"/>
      <w:sz w:val="24"/>
      <w:lang w:eastAsia="ru-RU"/>
    </w:rPr>
  </w:style>
  <w:style w:type="character" w:customStyle="1" w:styleId="10">
    <w:name w:val="Стиль1 Знак"/>
    <w:basedOn w:val="a0"/>
    <w:link w:val="1"/>
    <w:rsid w:val="00D604C3"/>
    <w:rPr>
      <w:rFonts w:ascii="Times New Roman" w:eastAsiaTheme="majorEastAsia" w:hAnsi="Times New Roman" w:cstheme="majorBidi"/>
      <w:b/>
      <w:iCs/>
      <w:color w:val="000000" w:themeColor="text1"/>
      <w:spacing w:val="15"/>
      <w:sz w:val="24"/>
      <w:szCs w:val="21"/>
      <w:lang w:eastAsia="ru-RU"/>
    </w:rPr>
  </w:style>
  <w:style w:type="character" w:customStyle="1" w:styleId="90">
    <w:name w:val="Заголовок 9 Знак"/>
    <w:basedOn w:val="a0"/>
    <w:link w:val="9"/>
    <w:uiPriority w:val="9"/>
    <w:semiHidden/>
    <w:rsid w:val="00D604C3"/>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BF55EE"/>
    <w:pPr>
      <w:ind w:left="720"/>
      <w:contextualSpacing/>
    </w:pPr>
  </w:style>
  <w:style w:type="paragraph" w:customStyle="1" w:styleId="Default">
    <w:name w:val="Default"/>
    <w:rsid w:val="00F929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rsid w:val="00A84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84E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4">
    <w:name w:val="Balloon Text"/>
    <w:basedOn w:val="a"/>
    <w:link w:val="a5"/>
    <w:uiPriority w:val="99"/>
    <w:semiHidden/>
    <w:unhideWhenUsed/>
    <w:rsid w:val="004F1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8DA"/>
    <w:rPr>
      <w:rFonts w:ascii="Tahoma" w:hAnsi="Tahoma" w:cs="Tahoma"/>
      <w:sz w:val="16"/>
      <w:szCs w:val="16"/>
    </w:rPr>
  </w:style>
  <w:style w:type="paragraph" w:styleId="a6">
    <w:name w:val="Normal (Web)"/>
    <w:basedOn w:val="a"/>
    <w:uiPriority w:val="99"/>
    <w:unhideWhenUsed/>
    <w:rsid w:val="00872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66B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6B89"/>
  </w:style>
  <w:style w:type="paragraph" w:styleId="a9">
    <w:name w:val="footer"/>
    <w:basedOn w:val="a"/>
    <w:link w:val="aa"/>
    <w:uiPriority w:val="99"/>
    <w:semiHidden/>
    <w:unhideWhenUsed/>
    <w:rsid w:val="00C66B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6B89"/>
  </w:style>
  <w:style w:type="table" w:styleId="ab">
    <w:name w:val="Table Grid"/>
    <w:basedOn w:val="a1"/>
    <w:uiPriority w:val="59"/>
    <w:rsid w:val="00C6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66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284">
      <w:bodyDiv w:val="1"/>
      <w:marLeft w:val="0"/>
      <w:marRight w:val="0"/>
      <w:marTop w:val="0"/>
      <w:marBottom w:val="0"/>
      <w:divBdr>
        <w:top w:val="none" w:sz="0" w:space="0" w:color="auto"/>
        <w:left w:val="none" w:sz="0" w:space="0" w:color="auto"/>
        <w:bottom w:val="none" w:sz="0" w:space="0" w:color="auto"/>
        <w:right w:val="none" w:sz="0" w:space="0" w:color="auto"/>
      </w:divBdr>
      <w:divsChild>
        <w:div w:id="423501903">
          <w:marLeft w:val="0"/>
          <w:marRight w:val="0"/>
          <w:marTop w:val="121"/>
          <w:marBottom w:val="0"/>
          <w:divBdr>
            <w:top w:val="none" w:sz="0" w:space="0" w:color="auto"/>
            <w:left w:val="none" w:sz="0" w:space="0" w:color="auto"/>
            <w:bottom w:val="none" w:sz="0" w:space="0" w:color="auto"/>
            <w:right w:val="none" w:sz="0" w:space="0" w:color="auto"/>
          </w:divBdr>
        </w:div>
      </w:divsChild>
    </w:div>
    <w:div w:id="1985308567">
      <w:bodyDiv w:val="1"/>
      <w:marLeft w:val="0"/>
      <w:marRight w:val="0"/>
      <w:marTop w:val="0"/>
      <w:marBottom w:val="0"/>
      <w:divBdr>
        <w:top w:val="none" w:sz="0" w:space="0" w:color="auto"/>
        <w:left w:val="none" w:sz="0" w:space="0" w:color="auto"/>
        <w:bottom w:val="none" w:sz="0" w:space="0" w:color="auto"/>
        <w:right w:val="none" w:sz="0" w:space="0" w:color="auto"/>
      </w:divBdr>
      <w:divsChild>
        <w:div w:id="83554019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43.ru/contac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kir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14</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Варко Елизавета Александровна</cp:lastModifiedBy>
  <cp:revision>7</cp:revision>
  <cp:lastPrinted>2020-11-02T07:12:00Z</cp:lastPrinted>
  <dcterms:created xsi:type="dcterms:W3CDTF">2021-08-30T06:31:00Z</dcterms:created>
  <dcterms:modified xsi:type="dcterms:W3CDTF">2021-11-08T07:31:00Z</dcterms:modified>
</cp:coreProperties>
</file>