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3431" w14:textId="77777777" w:rsidR="00204CF1" w:rsidRPr="00204CF1" w:rsidRDefault="004E1329" w:rsidP="00204CF1">
      <w:pPr>
        <w:spacing w:after="0"/>
        <w:jc w:val="center"/>
        <w:rPr>
          <w:b/>
          <w:bCs/>
          <w:sz w:val="32"/>
          <w:szCs w:val="32"/>
        </w:rPr>
      </w:pPr>
      <w:r w:rsidRPr="00204CF1">
        <w:rPr>
          <w:b/>
          <w:bCs/>
          <w:sz w:val="32"/>
          <w:szCs w:val="32"/>
        </w:rPr>
        <w:t xml:space="preserve">Инструкция по </w:t>
      </w:r>
      <w:r w:rsidR="00204CF1" w:rsidRPr="00204CF1">
        <w:rPr>
          <w:b/>
          <w:bCs/>
          <w:sz w:val="32"/>
          <w:szCs w:val="32"/>
        </w:rPr>
        <w:t>редактированию и созданию</w:t>
      </w:r>
      <w:r w:rsidRPr="00204CF1">
        <w:rPr>
          <w:b/>
          <w:bCs/>
          <w:sz w:val="32"/>
          <w:szCs w:val="32"/>
        </w:rPr>
        <w:t xml:space="preserve"> справочников </w:t>
      </w:r>
    </w:p>
    <w:p w14:paraId="50E17265" w14:textId="7A5EC0BB" w:rsidR="006F2EA4" w:rsidRPr="00204CF1" w:rsidRDefault="004E1329" w:rsidP="00204CF1">
      <w:pPr>
        <w:spacing w:after="0"/>
        <w:jc w:val="center"/>
        <w:rPr>
          <w:b/>
          <w:bCs/>
          <w:sz w:val="32"/>
          <w:szCs w:val="32"/>
        </w:rPr>
      </w:pPr>
      <w:r w:rsidRPr="00204CF1">
        <w:rPr>
          <w:b/>
          <w:bCs/>
          <w:sz w:val="32"/>
          <w:szCs w:val="32"/>
        </w:rPr>
        <w:t>"Обязательные требования"</w:t>
      </w:r>
      <w:r w:rsidR="00442B2E">
        <w:rPr>
          <w:b/>
          <w:bCs/>
          <w:sz w:val="32"/>
          <w:szCs w:val="32"/>
        </w:rPr>
        <w:t xml:space="preserve"> в ГИС ТОР КНД</w:t>
      </w:r>
    </w:p>
    <w:p w14:paraId="0336B501" w14:textId="235F0D60" w:rsidR="004E1329" w:rsidRDefault="004E1329"/>
    <w:p w14:paraId="1090E5C2" w14:textId="77777777" w:rsidR="00204CF1" w:rsidRDefault="00204CF1"/>
    <w:p w14:paraId="72F25841" w14:textId="146C0C6E" w:rsidR="00C966AB" w:rsidRPr="00204CF1" w:rsidRDefault="00204CF1" w:rsidP="00204CF1">
      <w:pPr>
        <w:jc w:val="center"/>
        <w:rPr>
          <w:b/>
          <w:bCs/>
          <w:sz w:val="28"/>
          <w:szCs w:val="28"/>
        </w:rPr>
      </w:pPr>
      <w:r w:rsidRPr="00204CF1">
        <w:rPr>
          <w:b/>
          <w:bCs/>
          <w:sz w:val="28"/>
          <w:szCs w:val="28"/>
        </w:rPr>
        <w:t>Редактирование справочника обязательных требований</w:t>
      </w:r>
    </w:p>
    <w:p w14:paraId="4A9A87AD" w14:textId="03D04F1E" w:rsidR="004E1329" w:rsidRDefault="004E1329">
      <w:r>
        <w:t>1.</w:t>
      </w:r>
      <w:r w:rsidR="00E751B9">
        <w:t xml:space="preserve"> </w:t>
      </w:r>
      <w:r>
        <w:t>Перейдите в "Кабинет методолога"</w:t>
      </w:r>
      <w:r w:rsidR="00204CF1">
        <w:t xml:space="preserve"> ГИС ТОР КНД.</w:t>
      </w:r>
    </w:p>
    <w:p w14:paraId="04F87009" w14:textId="07A379B2" w:rsidR="004E1329" w:rsidRDefault="004E1329">
      <w:r>
        <w:rPr>
          <w:noProof/>
        </w:rPr>
        <w:drawing>
          <wp:inline distT="0" distB="0" distL="0" distR="0" wp14:anchorId="2EF290BC" wp14:editId="66428AA7">
            <wp:extent cx="5934075" cy="2952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9281A" w14:textId="77777777" w:rsidR="00C966AB" w:rsidRDefault="00C966AB"/>
    <w:p w14:paraId="25804FD2" w14:textId="13E6EC05" w:rsidR="004E1329" w:rsidRDefault="004E1329">
      <w:r>
        <w:t>2. В Кабинете методолога перейдите в раздел "Справочники"</w:t>
      </w:r>
    </w:p>
    <w:p w14:paraId="2575D220" w14:textId="7F2D0EC3" w:rsidR="004E1329" w:rsidRDefault="004E1329">
      <w:r>
        <w:rPr>
          <w:noProof/>
        </w:rPr>
        <w:drawing>
          <wp:inline distT="0" distB="0" distL="0" distR="0" wp14:anchorId="6F5A4BC3" wp14:editId="2D58596C">
            <wp:extent cx="5924550" cy="2857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A5482" w14:textId="77777777" w:rsidR="00C966AB" w:rsidRDefault="00C966AB"/>
    <w:p w14:paraId="24C487BE" w14:textId="77777777" w:rsidR="00C966AB" w:rsidRDefault="00C966AB"/>
    <w:p w14:paraId="49E59E00" w14:textId="77777777" w:rsidR="00C966AB" w:rsidRDefault="00C966AB"/>
    <w:p w14:paraId="45028102" w14:textId="77777777" w:rsidR="00C966AB" w:rsidRDefault="00C966AB"/>
    <w:p w14:paraId="7E9C3B42" w14:textId="632248BF" w:rsidR="004E1329" w:rsidRDefault="004E1329">
      <w:r>
        <w:lastRenderedPageBreak/>
        <w:t>3.</w:t>
      </w:r>
      <w:r w:rsidR="00204CF1">
        <w:t xml:space="preserve"> </w:t>
      </w:r>
      <w:r w:rsidR="00C966AB">
        <w:t>Поставьте отметку "Едины</w:t>
      </w:r>
      <w:r w:rsidR="00204CF1">
        <w:t>й</w:t>
      </w:r>
      <w:r w:rsidR="00C966AB">
        <w:t>" в типе справочника, введите в поисковую строку "обязательные требования", и далее выберете справочник "Обязательные требования" с кодом "</w:t>
      </w:r>
      <w:proofErr w:type="spellStart"/>
      <w:r w:rsidR="00C966AB" w:rsidRPr="00C966AB">
        <w:t>mandatoryReqs</w:t>
      </w:r>
      <w:proofErr w:type="spellEnd"/>
      <w:r w:rsidR="00C966AB">
        <w:t>".</w:t>
      </w:r>
    </w:p>
    <w:p w14:paraId="57D85B2D" w14:textId="0C1C0BBC" w:rsidR="00C966AB" w:rsidRDefault="00C966AB">
      <w:r>
        <w:rPr>
          <w:noProof/>
        </w:rPr>
        <w:drawing>
          <wp:inline distT="0" distB="0" distL="0" distR="0" wp14:anchorId="298D3108" wp14:editId="4A3A2178">
            <wp:extent cx="5928360" cy="300926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437F9" w14:textId="77777777" w:rsidR="00347FC1" w:rsidRDefault="00347FC1"/>
    <w:p w14:paraId="3DA1A013" w14:textId="77777777" w:rsidR="00347FC1" w:rsidRDefault="00347FC1"/>
    <w:p w14:paraId="2AFAF541" w14:textId="7C86CC4B" w:rsidR="00C966AB" w:rsidRDefault="00C966AB">
      <w:r>
        <w:t xml:space="preserve">4. В поле "Код" введите код </w:t>
      </w:r>
      <w:r w:rsidR="00347FC1">
        <w:t>справочника, который нужно отредактировать, затем перейдите в справочник двойным кликом мыши на наименование справочника</w:t>
      </w:r>
    </w:p>
    <w:p w14:paraId="70CB53BD" w14:textId="12984F77" w:rsidR="00347FC1" w:rsidRDefault="00347FC1">
      <w:r>
        <w:rPr>
          <w:noProof/>
        </w:rPr>
        <w:drawing>
          <wp:inline distT="0" distB="0" distL="0" distR="0" wp14:anchorId="50ACC8F4" wp14:editId="08D0C152">
            <wp:extent cx="5931535" cy="2894330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DA9D9" w14:textId="77777777" w:rsidR="00347FC1" w:rsidRDefault="00347FC1"/>
    <w:p w14:paraId="38F01400" w14:textId="77777777" w:rsidR="00347FC1" w:rsidRDefault="00347FC1"/>
    <w:p w14:paraId="330A388B" w14:textId="77777777" w:rsidR="00347FC1" w:rsidRDefault="00347FC1"/>
    <w:p w14:paraId="58D90D55" w14:textId="77777777" w:rsidR="00347FC1" w:rsidRDefault="00347FC1"/>
    <w:p w14:paraId="7503C8C5" w14:textId="2E990F21" w:rsidR="00347FC1" w:rsidRDefault="00347FC1"/>
    <w:p w14:paraId="40E63370" w14:textId="77777777" w:rsidR="00442B2E" w:rsidRDefault="00442B2E"/>
    <w:p w14:paraId="782D4D9C" w14:textId="295B2199" w:rsidR="00347FC1" w:rsidRDefault="00347FC1">
      <w:r>
        <w:lastRenderedPageBreak/>
        <w:t xml:space="preserve">5. Откроется форма для редактирования данного справочника, в котором можно изменить наименование справочника </w:t>
      </w:r>
      <w:r w:rsidRPr="00442B2E">
        <w:rPr>
          <w:b/>
          <w:bCs/>
          <w:i/>
          <w:iCs/>
        </w:rPr>
        <w:t>(например, добавить структурные единицы НПА для отображения в решении о проведении КНМ)</w:t>
      </w:r>
      <w:r>
        <w:t>, код справочника, вид КНД, добавить справочник НПА (если справочник НПА не создан, то его нужно создать – описание ниже</w:t>
      </w:r>
      <w:r w:rsidR="00442B2E">
        <w:t xml:space="preserve"> в п. 9-11</w:t>
      </w:r>
      <w:r>
        <w:t>)</w:t>
      </w:r>
    </w:p>
    <w:p w14:paraId="2D747AC5" w14:textId="6BF56F84" w:rsidR="00347FC1" w:rsidRDefault="00347FC1">
      <w:r>
        <w:rPr>
          <w:noProof/>
        </w:rPr>
        <w:drawing>
          <wp:inline distT="0" distB="0" distL="0" distR="0" wp14:anchorId="3DB4AB68" wp14:editId="7EACB37E">
            <wp:extent cx="5931535" cy="287020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3854D" w14:textId="77777777" w:rsidR="00E751B9" w:rsidRDefault="00E751B9" w:rsidP="00E751B9">
      <w:pPr>
        <w:jc w:val="center"/>
        <w:rPr>
          <w:b/>
          <w:bCs/>
          <w:sz w:val="28"/>
          <w:szCs w:val="28"/>
        </w:rPr>
      </w:pPr>
    </w:p>
    <w:p w14:paraId="67ED1A4E" w14:textId="4C455C05" w:rsidR="00E751B9" w:rsidRDefault="00E751B9" w:rsidP="00E751B9">
      <w:pPr>
        <w:jc w:val="center"/>
        <w:rPr>
          <w:b/>
          <w:bCs/>
          <w:sz w:val="28"/>
          <w:szCs w:val="28"/>
        </w:rPr>
      </w:pPr>
      <w:r w:rsidRPr="00E751B9">
        <w:rPr>
          <w:b/>
          <w:bCs/>
          <w:sz w:val="28"/>
          <w:szCs w:val="28"/>
        </w:rPr>
        <w:t>Создание нового справочника обязательных требований.</w:t>
      </w:r>
    </w:p>
    <w:p w14:paraId="1BE807AE" w14:textId="11CF5E79" w:rsidR="00E751B9" w:rsidRDefault="00E751B9" w:rsidP="00E751B9">
      <w:r>
        <w:t>6. Выполняем действия в соответствии с п.1-3 данной инструкции.</w:t>
      </w:r>
    </w:p>
    <w:p w14:paraId="5B681030" w14:textId="35A35379" w:rsidR="00E751B9" w:rsidRDefault="00E751B9" w:rsidP="00E751B9">
      <w:r>
        <w:t>7. Нажимаем на кнопку "Новый элемент".</w:t>
      </w:r>
    </w:p>
    <w:p w14:paraId="55C6256B" w14:textId="46A19EE4" w:rsidR="00E751B9" w:rsidRDefault="00E751B9" w:rsidP="00E751B9">
      <w:r>
        <w:t>8. В открывшейся экранной форме</w:t>
      </w:r>
      <w:r w:rsidR="00732019">
        <w:t xml:space="preserve"> заполняем код, наименование требования, НПА и вид КНД.</w:t>
      </w:r>
      <w:r w:rsidR="000A7B68">
        <w:t xml:space="preserve"> </w:t>
      </w:r>
      <w:r w:rsidR="000A7B68">
        <w:t>Далее нажимаем на кнопку "Сохранить".</w:t>
      </w:r>
    </w:p>
    <w:p w14:paraId="535CEF2B" w14:textId="285C64F4" w:rsidR="00732019" w:rsidRDefault="00732019" w:rsidP="00E751B9">
      <w:r>
        <w:rPr>
          <w:noProof/>
        </w:rPr>
        <w:drawing>
          <wp:inline distT="0" distB="0" distL="0" distR="0" wp14:anchorId="0BF1232A" wp14:editId="0F8C7854">
            <wp:extent cx="5937250" cy="29908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CBA76" w14:textId="77777777" w:rsidR="00732019" w:rsidRDefault="00732019" w:rsidP="00E751B9"/>
    <w:p w14:paraId="4FBFC36C" w14:textId="77777777" w:rsidR="00442B2E" w:rsidRDefault="00442B2E" w:rsidP="00E751B9"/>
    <w:p w14:paraId="734D957E" w14:textId="77777777" w:rsidR="00442B2E" w:rsidRDefault="00442B2E" w:rsidP="00E751B9"/>
    <w:p w14:paraId="28188506" w14:textId="5D3E55ED" w:rsidR="00442B2E" w:rsidRPr="00442B2E" w:rsidRDefault="00442B2E" w:rsidP="00442B2E">
      <w:pPr>
        <w:jc w:val="center"/>
        <w:rPr>
          <w:b/>
          <w:bCs/>
          <w:sz w:val="32"/>
          <w:szCs w:val="32"/>
        </w:rPr>
      </w:pPr>
      <w:r w:rsidRPr="00442B2E">
        <w:rPr>
          <w:b/>
          <w:bCs/>
          <w:sz w:val="32"/>
          <w:szCs w:val="32"/>
        </w:rPr>
        <w:lastRenderedPageBreak/>
        <w:t>Создание нового справочника НПА</w:t>
      </w:r>
    </w:p>
    <w:p w14:paraId="7B99A753" w14:textId="026CEEF9" w:rsidR="00732019" w:rsidRDefault="00732019" w:rsidP="00E751B9">
      <w:r>
        <w:t>9. Если необходимо создать справочник НПА, переходим в соответствии с пунктами 1-3 в раздел "справочники", выбираем тип "Едины</w:t>
      </w:r>
      <w:r w:rsidR="00442B2E">
        <w:t>й</w:t>
      </w:r>
      <w:r>
        <w:t>", в поисковой строке вводим "НПА", далее выбираем справочник НПА с кодом "</w:t>
      </w:r>
      <w:proofErr w:type="spellStart"/>
      <w:r w:rsidRPr="00732019">
        <w:t>nPA</w:t>
      </w:r>
      <w:proofErr w:type="spellEnd"/>
      <w:r>
        <w:t xml:space="preserve">". </w:t>
      </w:r>
    </w:p>
    <w:p w14:paraId="324AA298" w14:textId="6572FF66" w:rsidR="00732019" w:rsidRDefault="00732019" w:rsidP="00E751B9">
      <w:r>
        <w:rPr>
          <w:noProof/>
        </w:rPr>
        <w:drawing>
          <wp:inline distT="0" distB="0" distL="0" distR="0" wp14:anchorId="2D677DFE" wp14:editId="4464ADF9">
            <wp:extent cx="5937250" cy="307340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232D7" w14:textId="77777777" w:rsidR="00204CF1" w:rsidRDefault="00204CF1" w:rsidP="00732019"/>
    <w:p w14:paraId="32882B4F" w14:textId="12C78CA7" w:rsidR="00732019" w:rsidRDefault="00732019" w:rsidP="00732019">
      <w:r>
        <w:t xml:space="preserve">10. </w:t>
      </w:r>
      <w:r w:rsidR="00204CF1">
        <w:t>Далее н</w:t>
      </w:r>
      <w:r>
        <w:t>ажимаем на кнопку "Новый элемент".</w:t>
      </w:r>
    </w:p>
    <w:p w14:paraId="6EC9A170" w14:textId="77777777" w:rsidR="00204CF1" w:rsidRDefault="00204CF1" w:rsidP="00E751B9"/>
    <w:p w14:paraId="769E4E2D" w14:textId="2AD70A33" w:rsidR="00732019" w:rsidRDefault="000A7B68" w:rsidP="00E751B9">
      <w:r>
        <w:t>11. В открывшейся форме заполняем обязательные поля</w:t>
      </w:r>
      <w:r w:rsidR="00204CF1">
        <w:t>:</w:t>
      </w:r>
      <w:r>
        <w:t xml:space="preserve"> код НПА, наименование, дата принятия НПА, вид контроля, уровень НПА, текст НПА. Далее нажимаем на кнопку "Сохранить".</w:t>
      </w:r>
    </w:p>
    <w:p w14:paraId="1F74C740" w14:textId="4B46BD0C" w:rsidR="000A7B68" w:rsidRDefault="000A7B68" w:rsidP="00E751B9">
      <w:r>
        <w:rPr>
          <w:noProof/>
        </w:rPr>
        <w:drawing>
          <wp:inline distT="0" distB="0" distL="0" distR="0" wp14:anchorId="6172A33C" wp14:editId="7A842EC8">
            <wp:extent cx="5924550" cy="29019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843C6" w14:textId="77777777" w:rsidR="00204CF1" w:rsidRDefault="00204CF1" w:rsidP="00E751B9"/>
    <w:p w14:paraId="67B84D95" w14:textId="77777777" w:rsidR="00204CF1" w:rsidRDefault="00204CF1" w:rsidP="00E751B9"/>
    <w:p w14:paraId="30D90AB8" w14:textId="77777777" w:rsidR="00204CF1" w:rsidRDefault="00204CF1" w:rsidP="00E751B9"/>
    <w:p w14:paraId="73CF4AB3" w14:textId="55F19B20" w:rsidR="000A7B68" w:rsidRDefault="00204CF1" w:rsidP="00E751B9">
      <w:r>
        <w:lastRenderedPageBreak/>
        <w:t>По присвоенному коду НПА можно искать данный справочник при создании обязательных требований.</w:t>
      </w:r>
    </w:p>
    <w:p w14:paraId="02B9DC07" w14:textId="62E3EC59" w:rsidR="00204CF1" w:rsidRPr="00E751B9" w:rsidRDefault="00204CF1" w:rsidP="00E751B9">
      <w:r>
        <w:rPr>
          <w:noProof/>
        </w:rPr>
        <w:drawing>
          <wp:inline distT="0" distB="0" distL="0" distR="0" wp14:anchorId="339CDA0B" wp14:editId="4BD91ABF">
            <wp:extent cx="5924550" cy="2857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4CF1" w:rsidRPr="00E751B9" w:rsidSect="00204CF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29"/>
    <w:rsid w:val="000A7B68"/>
    <w:rsid w:val="00204CF1"/>
    <w:rsid w:val="00347FC1"/>
    <w:rsid w:val="00442B2E"/>
    <w:rsid w:val="004E1329"/>
    <w:rsid w:val="006F2EA4"/>
    <w:rsid w:val="00732019"/>
    <w:rsid w:val="00C966AB"/>
    <w:rsid w:val="00E7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A5AA"/>
  <w15:chartTrackingRefBased/>
  <w15:docId w15:val="{5387AA52-8075-4103-9F67-2B846EAF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Герасин Руслан Игоревич</dc:creator>
  <cp:keywords/>
  <dc:description/>
  <cp:lastModifiedBy>Герасин Руслан Игоревич</cp:lastModifiedBy>
  <cp:revision>1</cp:revision>
  <dcterms:created xsi:type="dcterms:W3CDTF">2022-07-27T06:27:00Z</dcterms:created>
  <dcterms:modified xsi:type="dcterms:W3CDTF">2022-07-27T07:07:00Z</dcterms:modified>
</cp:coreProperties>
</file>