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06" w:rsidRDefault="00DF0606" w:rsidP="00DF0606">
      <w:pPr>
        <w:ind w:firstLine="0"/>
      </w:pPr>
      <w:bookmarkStart w:id="0" w:name="_Toc77761770"/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1A4F9D" wp14:editId="126D1274">
            <wp:simplePos x="0" y="0"/>
            <wp:positionH relativeFrom="column">
              <wp:posOffset>-332713</wp:posOffset>
            </wp:positionH>
            <wp:positionV relativeFrom="paragraph">
              <wp:posOffset>473</wp:posOffset>
            </wp:positionV>
            <wp:extent cx="1089025" cy="981710"/>
            <wp:effectExtent l="0" t="0" r="317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F0606" w:rsidRDefault="00DF0606" w:rsidP="00DF0606"/>
    <w:p w:rsidR="00DF0606" w:rsidRDefault="00DF0606" w:rsidP="00DF0606">
      <w:pPr>
        <w:jc w:val="center"/>
      </w:pPr>
    </w:p>
    <w:p w:rsidR="00DF0606" w:rsidRDefault="00DF0606" w:rsidP="00DF0606">
      <w:pPr>
        <w:jc w:val="center"/>
      </w:pPr>
    </w:p>
    <w:p w:rsidR="00DF0606" w:rsidRPr="00EB0435" w:rsidRDefault="00DF0606" w:rsidP="00DF0606">
      <w:pPr>
        <w:jc w:val="center"/>
      </w:pPr>
    </w:p>
    <w:p w:rsidR="00DF0606" w:rsidRDefault="00DF0606" w:rsidP="00DF0606">
      <w:pPr>
        <w:jc w:val="center"/>
      </w:pPr>
    </w:p>
    <w:p w:rsidR="00DF0606" w:rsidRPr="00C54DC1" w:rsidRDefault="00DF0606" w:rsidP="00DF0606">
      <w:pPr>
        <w:jc w:val="center"/>
      </w:pPr>
    </w:p>
    <w:p w:rsidR="00DF0606" w:rsidRDefault="00DF0606" w:rsidP="00DF0606">
      <w:pPr>
        <w:ind w:firstLine="0"/>
        <w:jc w:val="center"/>
      </w:pPr>
    </w:p>
    <w:p w:rsidR="00DF0606" w:rsidRPr="00EB0435" w:rsidRDefault="00DF0606" w:rsidP="00DF0606">
      <w:pPr>
        <w:ind w:firstLine="0"/>
        <w:jc w:val="center"/>
      </w:pPr>
      <w:r w:rsidRPr="00EB0435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осударственная информационная система </w:t>
      </w:r>
      <w:r>
        <w:rPr>
          <w:b/>
          <w:bCs/>
          <w:sz w:val="28"/>
          <w:szCs w:val="28"/>
        </w:rPr>
        <w:br/>
        <w:t>«Типовое облачное решение по автоматизации контрольной (надзорной) деятельности»</w:t>
      </w:r>
    </w:p>
    <w:p w:rsidR="00DF0606" w:rsidRDefault="00DF0606" w:rsidP="00DF0606">
      <w:pPr>
        <w:ind w:firstLine="0"/>
        <w:jc w:val="center"/>
      </w:pPr>
    </w:p>
    <w:p w:rsidR="00DF0606" w:rsidRDefault="00DF0606" w:rsidP="00DF0606">
      <w:pPr>
        <w:ind w:firstLine="0"/>
      </w:pPr>
    </w:p>
    <w:p w:rsidR="00DF0606" w:rsidRDefault="00DF0606" w:rsidP="00DF0606">
      <w:pPr>
        <w:ind w:firstLine="0"/>
      </w:pPr>
    </w:p>
    <w:p w:rsidR="00DF0606" w:rsidRPr="00EB0435" w:rsidRDefault="00DF0606" w:rsidP="00DF0606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</w:t>
      </w:r>
    </w:p>
    <w:p w:rsidR="00DF0606" w:rsidRDefault="00A43F97" w:rsidP="00DF0606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использованию электронной</w:t>
      </w:r>
      <w:r w:rsidR="00DF0606" w:rsidRPr="00EB0435">
        <w:rPr>
          <w:b/>
          <w:bCs/>
          <w:sz w:val="28"/>
          <w:szCs w:val="28"/>
        </w:rPr>
        <w:t xml:space="preserve"> подписи</w:t>
      </w:r>
      <w:r w:rsidR="00824900">
        <w:rPr>
          <w:b/>
          <w:bCs/>
          <w:sz w:val="28"/>
          <w:szCs w:val="28"/>
        </w:rPr>
        <w:t xml:space="preserve"> в ГИС ТОР КНД </w:t>
      </w:r>
    </w:p>
    <w:p w:rsidR="00DF0606" w:rsidRDefault="00DF0606" w:rsidP="00DF0606">
      <w:pPr>
        <w:ind w:firstLine="0"/>
        <w:jc w:val="center"/>
        <w:rPr>
          <w:b/>
          <w:bCs/>
          <w:sz w:val="28"/>
          <w:szCs w:val="28"/>
        </w:rPr>
      </w:pPr>
    </w:p>
    <w:p w:rsidR="00DF0606" w:rsidRPr="00B65CD8" w:rsidRDefault="00DF0606" w:rsidP="00DF0606">
      <w:pPr>
        <w:ind w:firstLine="0"/>
        <w:rPr>
          <w:b/>
          <w:bCs/>
          <w:sz w:val="28"/>
          <w:szCs w:val="28"/>
        </w:rPr>
      </w:pPr>
    </w:p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/>
    <w:p w:rsidR="00DF0606" w:rsidRDefault="00DF0606" w:rsidP="00DF0606">
      <w:pPr>
        <w:ind w:firstLine="0"/>
      </w:pPr>
    </w:p>
    <w:p w:rsidR="00DF0606" w:rsidRDefault="00DF0606" w:rsidP="00DF0606"/>
    <w:p w:rsidR="00DF0606" w:rsidRDefault="00DF0606" w:rsidP="00DF0606">
      <w:pPr>
        <w:ind w:firstLine="0"/>
      </w:pPr>
    </w:p>
    <w:p w:rsidR="00DF0606" w:rsidRDefault="00DF0606" w:rsidP="00DF0606">
      <w:pPr>
        <w:ind w:firstLine="0"/>
        <w:jc w:val="center"/>
      </w:pPr>
      <w:r>
        <w:t xml:space="preserve">Москва </w:t>
      </w:r>
    </w:p>
    <w:p w:rsidR="00DF0606" w:rsidRDefault="00DF0606" w:rsidP="00DF0606">
      <w:pPr>
        <w:ind w:firstLine="0"/>
        <w:jc w:val="center"/>
        <w:sectPr w:rsidR="00DF0606" w:rsidSect="00151FB3">
          <w:headerReference w:type="even" r:id="rId8"/>
          <w:headerReference w:type="default" r:id="rId9"/>
          <w:pgSz w:w="11906" w:h="16838"/>
          <w:pgMar w:top="1092" w:right="850" w:bottom="1134" w:left="1701" w:header="708" w:footer="708" w:gutter="0"/>
          <w:pgNumType w:start="0"/>
          <w:cols w:space="708"/>
          <w:titlePg/>
          <w:docGrid w:linePitch="360"/>
        </w:sectPr>
      </w:pPr>
      <w:r>
        <w:t>2021 г.</w:t>
      </w:r>
    </w:p>
    <w:p w:rsidR="00DF0606" w:rsidRPr="00CA5B99" w:rsidRDefault="00DF0606" w:rsidP="00CA5B99">
      <w:pPr>
        <w:pStyle w:val="2"/>
        <w:spacing w:before="0"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3AF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понятий и сокращений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5628"/>
        <w:gridCol w:w="3155"/>
      </w:tblGrid>
      <w:tr w:rsidR="00DF0606" w:rsidTr="00151FB3">
        <w:tc>
          <w:tcPr>
            <w:tcW w:w="562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5628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Понятия и сокращения </w:t>
            </w:r>
          </w:p>
        </w:tc>
        <w:tc>
          <w:tcPr>
            <w:tcW w:w="3155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Расшифровка</w:t>
            </w: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/</w:t>
            </w: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определение </w:t>
            </w:r>
          </w:p>
        </w:tc>
      </w:tr>
      <w:tr w:rsidR="00DF0606" w:rsidTr="00151FB3">
        <w:tc>
          <w:tcPr>
            <w:tcW w:w="562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5628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ГИС ТОР КНД</w:t>
            </w:r>
            <w:r w:rsidRPr="00CB207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55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Государственной информационная система «Типовое облачное решение по автоматизации контрольной (надзорной) деятельности»</w:t>
            </w:r>
          </w:p>
        </w:tc>
      </w:tr>
      <w:tr w:rsidR="00DF0606" w:rsidTr="00151FB3">
        <w:tc>
          <w:tcPr>
            <w:tcW w:w="562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628" w:type="dxa"/>
          </w:tcPr>
          <w:p w:rsidR="00DF0606" w:rsidRPr="00CB207B" w:rsidRDefault="00A43F97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Э</w:t>
            </w:r>
            <w:r w:rsidR="00DF0606"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</w:p>
        </w:tc>
        <w:tc>
          <w:tcPr>
            <w:tcW w:w="3155" w:type="dxa"/>
          </w:tcPr>
          <w:p w:rsidR="00DF0606" w:rsidRPr="00CB207B" w:rsidRDefault="00A43F97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Электронная</w:t>
            </w:r>
            <w:r w:rsidR="00DF0606"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подпись</w:t>
            </w:r>
          </w:p>
        </w:tc>
      </w:tr>
      <w:tr w:rsidR="00DF0606" w:rsidTr="00151FB3">
        <w:tc>
          <w:tcPr>
            <w:tcW w:w="562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5628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Криптопровайдер</w:t>
            </w:r>
            <w:proofErr w:type="spellEnd"/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55" w:type="dxa"/>
          </w:tcPr>
          <w:p w:rsidR="00DF0606" w:rsidRPr="00CB207B" w:rsidRDefault="00DF0606" w:rsidP="003E62D7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Дополнительное программное обеспечение, которое позволяет ини</w:t>
            </w:r>
            <w:r w:rsidR="004F083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циировать работу сертификатов Э</w:t>
            </w: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 </w:t>
            </w: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>и осуществлять криптографические операции в операционных системах, устанавливаемое на локальный компьютер</w:t>
            </w:r>
          </w:p>
        </w:tc>
      </w:tr>
      <w:tr w:rsidR="00DF0606" w:rsidTr="00151FB3">
        <w:tc>
          <w:tcPr>
            <w:tcW w:w="562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5628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Корневой сертификат</w:t>
            </w:r>
          </w:p>
        </w:tc>
        <w:tc>
          <w:tcPr>
            <w:tcW w:w="3155" w:type="dxa"/>
          </w:tcPr>
          <w:p w:rsidR="00CB207B" w:rsidRPr="00CB207B" w:rsidRDefault="00DF0606" w:rsidP="00CB207B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Корневой сертификат</w:t>
            </w:r>
            <w:r w:rsidR="00CB207B"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(контейнер закрытого ключа)</w:t>
            </w: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— часть ключа, которым центры сертификации подписывают выпущенные SSL-сертификаты</w:t>
            </w:r>
            <w:r w:rsidR="00CB207B"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</w:p>
        </w:tc>
      </w:tr>
      <w:tr w:rsidR="00DF0606" w:rsidTr="00151FB3">
        <w:tc>
          <w:tcPr>
            <w:tcW w:w="562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5628" w:type="dxa"/>
          </w:tcPr>
          <w:p w:rsidR="00DF0606" w:rsidRPr="00CB207B" w:rsidRDefault="004F0838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Сертификат Э</w:t>
            </w:r>
            <w:r w:rsidR="00DF0606"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</w:p>
        </w:tc>
        <w:tc>
          <w:tcPr>
            <w:tcW w:w="3155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Документ, который подтверждает, что данная подпись принадлежит его владельцу. Выдается только удостоверяющими центрами (центрами сертификации).</w:t>
            </w:r>
          </w:p>
        </w:tc>
      </w:tr>
      <w:tr w:rsidR="00DF0606" w:rsidTr="00151FB3">
        <w:tc>
          <w:tcPr>
            <w:tcW w:w="562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5628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Удостоверяющий центр </w:t>
            </w:r>
          </w:p>
        </w:tc>
        <w:tc>
          <w:tcPr>
            <w:tcW w:w="3155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Удостоверяющий центр (УЦ) – доверенная организация, которая имеет право выпускать сертификаты электронной подписи юридическим и физическим лицам.</w:t>
            </w:r>
          </w:p>
        </w:tc>
      </w:tr>
      <w:tr w:rsidR="00DF0606" w:rsidTr="00151FB3">
        <w:tc>
          <w:tcPr>
            <w:tcW w:w="562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5628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КНО</w:t>
            </w:r>
          </w:p>
        </w:tc>
        <w:tc>
          <w:tcPr>
            <w:tcW w:w="3155" w:type="dxa"/>
          </w:tcPr>
          <w:p w:rsidR="00DF0606" w:rsidRPr="00CB207B" w:rsidRDefault="00DF0606" w:rsidP="00151FB3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Контрольный (надзорный) орган</w:t>
            </w:r>
          </w:p>
        </w:tc>
      </w:tr>
      <w:tr w:rsidR="00CB207B" w:rsidTr="00151FB3">
        <w:tc>
          <w:tcPr>
            <w:tcW w:w="562" w:type="dxa"/>
          </w:tcPr>
          <w:p w:rsidR="00CB207B" w:rsidRPr="00CB207B" w:rsidRDefault="00CB207B" w:rsidP="00CB207B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5628" w:type="dxa"/>
          </w:tcPr>
          <w:p w:rsidR="00CB207B" w:rsidRPr="00D12BDC" w:rsidRDefault="00151FB3" w:rsidP="00CB207B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Усиленная квалифицированная Э</w:t>
            </w:r>
            <w:r w:rsidR="00CB207B"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 </w:t>
            </w:r>
            <w:r w:rsidR="005A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(УКЭП)</w:t>
            </w:r>
          </w:p>
        </w:tc>
        <w:tc>
          <w:tcPr>
            <w:tcW w:w="3155" w:type="dxa"/>
          </w:tcPr>
          <w:p w:rsidR="00CB207B" w:rsidRPr="00CB207B" w:rsidRDefault="005A04CF" w:rsidP="00CB207B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Э</w:t>
            </w:r>
            <w:r w:rsidR="00CB207B" w:rsidRPr="00CB20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П, для создания и проверки которой используются средства электронной подписи, имеющие подтверждение соответствия требованиям, установленным федеральным законом "Об электронной подписи" от 06.04.2011 N 63-ФЗ</w:t>
            </w:r>
          </w:p>
        </w:tc>
      </w:tr>
      <w:tr w:rsidR="00CA5B99" w:rsidTr="00151FB3">
        <w:tc>
          <w:tcPr>
            <w:tcW w:w="562" w:type="dxa"/>
          </w:tcPr>
          <w:p w:rsidR="00CA5B99" w:rsidRPr="00CB207B" w:rsidRDefault="00CA5B99" w:rsidP="00CB207B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5628" w:type="dxa"/>
          </w:tcPr>
          <w:p w:rsidR="00CA5B99" w:rsidRPr="00CB207B" w:rsidRDefault="004F0838" w:rsidP="00CB207B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Отсоединенная Э</w:t>
            </w:r>
            <w:r w:rsidR="00CA5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 </w:t>
            </w:r>
          </w:p>
        </w:tc>
        <w:tc>
          <w:tcPr>
            <w:tcW w:w="3155" w:type="dxa"/>
          </w:tcPr>
          <w:p w:rsidR="00CA5B99" w:rsidRPr="00CA5B99" w:rsidRDefault="004F0838" w:rsidP="00CA5B99">
            <w:pPr>
              <w:pStyle w:val="2"/>
              <w:spacing w:before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Э</w:t>
            </w:r>
            <w:r w:rsidR="00CA5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П, которая формируется в отдельном </w:t>
            </w:r>
            <w:r w:rsidR="00CA5B99" w:rsidRPr="00CA5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 подписываемого документа файла. Файл подписи называется так же, как подписанный документ и имеет расширение. </w:t>
            </w:r>
            <w:proofErr w:type="spellStart"/>
            <w:r w:rsidR="00CA5B99" w:rsidRPr="00CA5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sig</w:t>
            </w:r>
            <w:proofErr w:type="spellEnd"/>
            <w:r w:rsidR="00CA5B99" w:rsidRPr="00CA5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CA5B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Для проверки действительности подписи нужно оба файла.</w:t>
            </w:r>
          </w:p>
        </w:tc>
      </w:tr>
    </w:tbl>
    <w:p w:rsidR="00DF0606" w:rsidRDefault="00DF0606" w:rsidP="00DF0606">
      <w:pPr>
        <w:ind w:firstLine="0"/>
        <w:rPr>
          <w:rFonts w:cs="Times New Roman"/>
          <w:b/>
          <w:szCs w:val="24"/>
        </w:rPr>
        <w:sectPr w:rsidR="00DF0606" w:rsidSect="00151FB3">
          <w:pgSz w:w="11906" w:h="16838"/>
          <w:pgMar w:top="1092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DF0606" w:rsidRPr="00473F86" w:rsidRDefault="00DF0606" w:rsidP="00DF0606">
      <w:pPr>
        <w:ind w:firstLine="0"/>
      </w:pPr>
    </w:p>
    <w:p w:rsidR="00DF0606" w:rsidRDefault="00DF0606" w:rsidP="00DF0606">
      <w:pPr>
        <w:pStyle w:val="2"/>
        <w:spacing w:before="0" w:line="360" w:lineRule="auto"/>
        <w:ind w:firstLine="0"/>
        <w:jc w:val="center"/>
      </w:pPr>
      <w:r w:rsidRPr="0078726C">
        <w:rPr>
          <w:rFonts w:ascii="Times New Roman" w:hAnsi="Times New Roman" w:cs="Times New Roman"/>
          <w:b/>
          <w:color w:val="auto"/>
          <w:sz w:val="24"/>
          <w:szCs w:val="24"/>
        </w:rPr>
        <w:t>Общие сведения</w:t>
      </w:r>
      <w:bookmarkEnd w:id="0"/>
    </w:p>
    <w:p w:rsidR="00DF0606" w:rsidRPr="008D40D6" w:rsidRDefault="00DF0606" w:rsidP="00F81B27">
      <w:pPr>
        <w:spacing w:line="312" w:lineRule="auto"/>
        <w:rPr>
          <w:rFonts w:cs="Times New Roman"/>
          <w:szCs w:val="24"/>
        </w:rPr>
      </w:pPr>
      <w:r w:rsidRPr="00FF1C9B">
        <w:rPr>
          <w:rFonts w:cs="Times New Roman"/>
          <w:szCs w:val="24"/>
        </w:rPr>
        <w:t xml:space="preserve">В </w:t>
      </w:r>
      <w:r>
        <w:rPr>
          <w:rFonts w:cs="Times New Roman"/>
          <w:szCs w:val="24"/>
        </w:rPr>
        <w:t xml:space="preserve">ГИС ТОР КНД </w:t>
      </w:r>
      <w:r w:rsidRPr="00FF1C9B">
        <w:rPr>
          <w:rFonts w:cs="Times New Roman"/>
          <w:szCs w:val="24"/>
        </w:rPr>
        <w:t xml:space="preserve">реализована функция использования </w:t>
      </w:r>
      <w:r w:rsidR="004F0838">
        <w:rPr>
          <w:rFonts w:cs="Times New Roman"/>
          <w:szCs w:val="24"/>
        </w:rPr>
        <w:t>Э</w:t>
      </w:r>
      <w:r>
        <w:rPr>
          <w:rFonts w:cs="Times New Roman"/>
          <w:szCs w:val="24"/>
        </w:rPr>
        <w:t>П для работы</w:t>
      </w:r>
      <w:r w:rsidRPr="00FF1C9B">
        <w:rPr>
          <w:rFonts w:cs="Times New Roman"/>
          <w:szCs w:val="24"/>
        </w:rPr>
        <w:t xml:space="preserve"> инспекторов</w:t>
      </w:r>
      <w:r>
        <w:rPr>
          <w:rFonts w:cs="Times New Roman"/>
          <w:szCs w:val="24"/>
        </w:rPr>
        <w:t xml:space="preserve"> и руководителей КНО</w:t>
      </w:r>
      <w:r w:rsidRPr="00FF1C9B">
        <w:rPr>
          <w:rFonts w:cs="Times New Roman"/>
          <w:szCs w:val="24"/>
        </w:rPr>
        <w:t xml:space="preserve">, расширяющая возможности работы с документами </w:t>
      </w:r>
      <w:r>
        <w:rPr>
          <w:rFonts w:cs="Times New Roman"/>
          <w:szCs w:val="24"/>
        </w:rPr>
        <w:br/>
      </w:r>
      <w:r w:rsidR="00574F7F">
        <w:rPr>
          <w:rFonts w:cs="Times New Roman"/>
          <w:szCs w:val="24"/>
        </w:rPr>
        <w:t>с использованием криптографических мер</w:t>
      </w:r>
      <w:r w:rsidR="00F81B27">
        <w:rPr>
          <w:rFonts w:cs="Times New Roman"/>
          <w:szCs w:val="24"/>
        </w:rPr>
        <w:t xml:space="preserve"> безопасности и передачи данных о подписи </w:t>
      </w:r>
      <w:r>
        <w:rPr>
          <w:rFonts w:cs="Times New Roman"/>
          <w:szCs w:val="24"/>
        </w:rPr>
        <w:t xml:space="preserve"> </w:t>
      </w:r>
      <w:r w:rsidRPr="00FF1C9B">
        <w:rPr>
          <w:rFonts w:cs="Times New Roman"/>
          <w:szCs w:val="24"/>
        </w:rPr>
        <w:t xml:space="preserve"> Для работы с цифровой подписью в системе ГИС ТОР КНД необходимо иметь предустановленный на </w:t>
      </w:r>
      <w:r>
        <w:rPr>
          <w:rFonts w:cs="Times New Roman"/>
          <w:szCs w:val="24"/>
        </w:rPr>
        <w:t xml:space="preserve">автоматизированном рабочем месте </w:t>
      </w:r>
      <w:r w:rsidRPr="00FF1C9B">
        <w:rPr>
          <w:rFonts w:cs="Times New Roman"/>
          <w:szCs w:val="24"/>
        </w:rPr>
        <w:t xml:space="preserve">оператора </w:t>
      </w:r>
      <w:proofErr w:type="spellStart"/>
      <w:r w:rsidRPr="008E77D4">
        <w:rPr>
          <w:rFonts w:cs="Times New Roman"/>
          <w:b/>
          <w:szCs w:val="24"/>
        </w:rPr>
        <w:t>криптопровайдер</w:t>
      </w:r>
      <w:proofErr w:type="spellEnd"/>
      <w:r w:rsidRPr="008E77D4"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8D40D6">
        <w:rPr>
          <w:rFonts w:cs="Times New Roman"/>
          <w:szCs w:val="24"/>
        </w:rPr>
        <w:t>ГИС ТОР КНД предоставляет возможность работы в систе</w:t>
      </w:r>
      <w:r>
        <w:rPr>
          <w:rFonts w:cs="Times New Roman"/>
          <w:szCs w:val="24"/>
        </w:rPr>
        <w:t xml:space="preserve">ме с любым сертифицированным в </w:t>
      </w:r>
      <w:r w:rsidRPr="008D40D6">
        <w:rPr>
          <w:rFonts w:cs="Times New Roman"/>
          <w:szCs w:val="24"/>
        </w:rPr>
        <w:t xml:space="preserve">РФ </w:t>
      </w:r>
      <w:proofErr w:type="spellStart"/>
      <w:r w:rsidRPr="008D40D6">
        <w:rPr>
          <w:rFonts w:cs="Times New Roman"/>
          <w:szCs w:val="24"/>
        </w:rPr>
        <w:t>крип</w:t>
      </w:r>
      <w:r w:rsidR="003E62D7">
        <w:rPr>
          <w:rFonts w:cs="Times New Roman"/>
          <w:szCs w:val="24"/>
        </w:rPr>
        <w:t>топровайдером</w:t>
      </w:r>
      <w:proofErr w:type="spellEnd"/>
      <w:r w:rsidR="003E62D7">
        <w:rPr>
          <w:rFonts w:cs="Times New Roman"/>
          <w:szCs w:val="24"/>
        </w:rPr>
        <w:t>.</w:t>
      </w:r>
    </w:p>
    <w:p w:rsidR="00151FB3" w:rsidRPr="00702A02" w:rsidRDefault="00DF0606" w:rsidP="00702A02">
      <w:pPr>
        <w:spacing w:line="312" w:lineRule="auto"/>
        <w:rPr>
          <w:rFonts w:cs="Times New Roman"/>
          <w:szCs w:val="24"/>
        </w:rPr>
      </w:pPr>
      <w:r w:rsidRPr="00FF1C9B">
        <w:rPr>
          <w:rFonts w:cs="Times New Roman"/>
          <w:szCs w:val="24"/>
        </w:rPr>
        <w:t xml:space="preserve">Для </w:t>
      </w:r>
      <w:r>
        <w:rPr>
          <w:rFonts w:cs="Times New Roman"/>
          <w:szCs w:val="24"/>
        </w:rPr>
        <w:t xml:space="preserve">функционирования </w:t>
      </w:r>
      <w:r w:rsidR="004F0838">
        <w:rPr>
          <w:rFonts w:cs="Times New Roman"/>
          <w:szCs w:val="24"/>
        </w:rPr>
        <w:t>Э</w:t>
      </w:r>
      <w:r w:rsidRPr="00FF1C9B">
        <w:rPr>
          <w:rFonts w:cs="Times New Roman"/>
          <w:szCs w:val="24"/>
        </w:rPr>
        <w:t xml:space="preserve">П в браузере необходим </w:t>
      </w:r>
      <w:r w:rsidRPr="008E77D4">
        <w:rPr>
          <w:rFonts w:cs="Times New Roman"/>
          <w:b/>
          <w:szCs w:val="24"/>
        </w:rPr>
        <w:t>дополнительный плагин</w:t>
      </w:r>
      <w:r w:rsidRPr="00FF1C9B">
        <w:rPr>
          <w:rFonts w:cs="Times New Roman"/>
          <w:szCs w:val="24"/>
        </w:rPr>
        <w:t xml:space="preserve"> - </w:t>
      </w:r>
      <w:proofErr w:type="spellStart"/>
      <w:r w:rsidRPr="00FF1C9B">
        <w:rPr>
          <w:rFonts w:cs="Times New Roman"/>
          <w:szCs w:val="24"/>
        </w:rPr>
        <w:t>C</w:t>
      </w:r>
      <w:r w:rsidRPr="008F7FC2">
        <w:rPr>
          <w:rFonts w:cs="Times New Roman"/>
          <w:b/>
          <w:szCs w:val="24"/>
        </w:rPr>
        <w:t>AdES</w:t>
      </w:r>
      <w:proofErr w:type="spellEnd"/>
      <w:r w:rsidRPr="008F7FC2">
        <w:rPr>
          <w:rFonts w:cs="Times New Roman"/>
          <w:b/>
          <w:szCs w:val="24"/>
        </w:rPr>
        <w:t xml:space="preserve"> </w:t>
      </w:r>
      <w:proofErr w:type="spellStart"/>
      <w:r w:rsidRPr="008F7FC2">
        <w:rPr>
          <w:rFonts w:cs="Times New Roman"/>
          <w:b/>
          <w:szCs w:val="24"/>
        </w:rPr>
        <w:t>Browser</w:t>
      </w:r>
      <w:proofErr w:type="spellEnd"/>
      <w:r w:rsidRPr="008F7FC2">
        <w:rPr>
          <w:rFonts w:cs="Times New Roman"/>
          <w:b/>
          <w:szCs w:val="24"/>
        </w:rPr>
        <w:t xml:space="preserve"> </w:t>
      </w:r>
      <w:proofErr w:type="spellStart"/>
      <w:r w:rsidRPr="008F7FC2">
        <w:rPr>
          <w:rFonts w:cs="Times New Roman"/>
          <w:b/>
          <w:szCs w:val="24"/>
        </w:rPr>
        <w:t>plugin</w:t>
      </w:r>
      <w:proofErr w:type="spellEnd"/>
      <w:r w:rsidRPr="00FF1C9B">
        <w:rPr>
          <w:rFonts w:cs="Times New Roman"/>
          <w:szCs w:val="24"/>
        </w:rPr>
        <w:t xml:space="preserve"> от компании </w:t>
      </w:r>
      <w:proofErr w:type="spellStart"/>
      <w:r w:rsidRPr="00FF1C9B">
        <w:rPr>
          <w:rFonts w:cs="Times New Roman"/>
          <w:szCs w:val="24"/>
        </w:rPr>
        <w:t>CryptoPro</w:t>
      </w:r>
      <w:proofErr w:type="spellEnd"/>
      <w:r w:rsidR="005A04CF">
        <w:rPr>
          <w:rFonts w:cs="Times New Roman"/>
          <w:szCs w:val="24"/>
        </w:rPr>
        <w:t xml:space="preserve">. Помимо этого, для работы необходим   </w:t>
      </w:r>
      <w:r w:rsidR="005A04CF" w:rsidRPr="005A04CF">
        <w:rPr>
          <w:rFonts w:cs="Times New Roman"/>
          <w:b/>
          <w:szCs w:val="24"/>
        </w:rPr>
        <w:t>к</w:t>
      </w:r>
      <w:r w:rsidRPr="005A04CF">
        <w:rPr>
          <w:rFonts w:cs="Times New Roman"/>
          <w:b/>
          <w:szCs w:val="24"/>
        </w:rPr>
        <w:t>онтейне</w:t>
      </w:r>
      <w:r w:rsidRPr="00574F7F">
        <w:rPr>
          <w:rFonts w:cs="Times New Roman"/>
          <w:b/>
          <w:szCs w:val="24"/>
        </w:rPr>
        <w:t>р закрытого ключа</w:t>
      </w:r>
      <w:r w:rsidR="00574F7F">
        <w:rPr>
          <w:rFonts w:cs="Times New Roman"/>
          <w:b/>
          <w:szCs w:val="24"/>
        </w:rPr>
        <w:t xml:space="preserve"> (корневой сертификат)</w:t>
      </w:r>
      <w:r>
        <w:rPr>
          <w:rFonts w:cs="Times New Roman"/>
          <w:szCs w:val="24"/>
        </w:rPr>
        <w:t>, а т</w:t>
      </w:r>
      <w:r w:rsidRPr="00FF1C9B">
        <w:rPr>
          <w:rFonts w:cs="Times New Roman"/>
          <w:szCs w:val="24"/>
        </w:rPr>
        <w:t>акже</w:t>
      </w:r>
      <w:r>
        <w:rPr>
          <w:rFonts w:cs="Times New Roman"/>
          <w:szCs w:val="24"/>
        </w:rPr>
        <w:t xml:space="preserve"> </w:t>
      </w:r>
      <w:r w:rsidRPr="00574F7F">
        <w:rPr>
          <w:rFonts w:cs="Times New Roman"/>
          <w:b/>
          <w:szCs w:val="24"/>
        </w:rPr>
        <w:t>сертификат электронной цифровой подписи</w:t>
      </w:r>
      <w:r w:rsidR="00574F7F">
        <w:rPr>
          <w:rFonts w:cs="Times New Roman"/>
          <w:szCs w:val="24"/>
        </w:rPr>
        <w:t>.</w:t>
      </w:r>
    </w:p>
    <w:p w:rsidR="00A43F97" w:rsidRPr="00151FB3" w:rsidRDefault="00A43F97" w:rsidP="00151FB3">
      <w:pPr>
        <w:pStyle w:val="2"/>
        <w:spacing w:before="0"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Требования_к_ЭП"/>
      <w:bookmarkEnd w:id="1"/>
      <w:r w:rsidRPr="00151FB3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Требования к ЭП </w:t>
      </w:r>
    </w:p>
    <w:p w:rsidR="00274FD9" w:rsidRDefault="00BD2596" w:rsidP="00D12BDC">
      <w:p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</w:t>
      </w:r>
      <w:r w:rsidR="00FB7046">
        <w:rPr>
          <w:rFonts w:cs="Times New Roman"/>
          <w:szCs w:val="24"/>
        </w:rPr>
        <w:t>использования ЭП в системе ГИС ТОР КНД</w:t>
      </w:r>
      <w:bookmarkStart w:id="2" w:name="_GoBack"/>
      <w:bookmarkEnd w:id="2"/>
      <w:r w:rsidR="00FB7046">
        <w:rPr>
          <w:rFonts w:cs="Times New Roman"/>
          <w:szCs w:val="24"/>
        </w:rPr>
        <w:t xml:space="preserve"> должностному лицу контрольного (надзорного) органа необходимо иметь в наличии </w:t>
      </w:r>
      <w:r w:rsidR="00FB7046" w:rsidRPr="00FB7046">
        <w:rPr>
          <w:rFonts w:cs="Times New Roman"/>
          <w:b/>
          <w:szCs w:val="24"/>
        </w:rPr>
        <w:t>усиленную квалифиц</w:t>
      </w:r>
      <w:r w:rsidR="00FB7046">
        <w:rPr>
          <w:rFonts w:cs="Times New Roman"/>
          <w:b/>
          <w:szCs w:val="24"/>
        </w:rPr>
        <w:t xml:space="preserve">ированную электронную подпись, </w:t>
      </w:r>
      <w:r w:rsidR="00D12BDC">
        <w:rPr>
          <w:rFonts w:cs="Times New Roman"/>
          <w:szCs w:val="24"/>
        </w:rPr>
        <w:t xml:space="preserve">выданную </w:t>
      </w:r>
      <w:r w:rsidR="00AC13C0">
        <w:rPr>
          <w:rFonts w:cs="Times New Roman"/>
          <w:szCs w:val="24"/>
        </w:rPr>
        <w:t>удостоверяющим</w:t>
      </w:r>
      <w:r w:rsidR="00274FD9">
        <w:rPr>
          <w:rFonts w:cs="Times New Roman"/>
          <w:szCs w:val="24"/>
        </w:rPr>
        <w:t xml:space="preserve"> центром, </w:t>
      </w:r>
      <w:r w:rsidR="0075669D">
        <w:rPr>
          <w:rFonts w:cs="Times New Roman"/>
          <w:szCs w:val="24"/>
        </w:rPr>
        <w:t xml:space="preserve">аккредитованным Министерством цифрового развития связи и массовых коммуникаций Российской Федерации, </w:t>
      </w:r>
      <w:r w:rsidR="007C3C81">
        <w:rPr>
          <w:rFonts w:cs="Times New Roman"/>
          <w:szCs w:val="24"/>
        </w:rPr>
        <w:t xml:space="preserve">в соответствии с законом 63-ФЗ. </w:t>
      </w:r>
    </w:p>
    <w:p w:rsidR="00274FD9" w:rsidRPr="00274FD9" w:rsidRDefault="00274FD9" w:rsidP="00D12BDC">
      <w:p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Элект</w:t>
      </w:r>
      <w:r w:rsidR="00D12BDC">
        <w:rPr>
          <w:rFonts w:cs="Times New Roman"/>
          <w:szCs w:val="24"/>
        </w:rPr>
        <w:t>ронная подпись должна содержать</w:t>
      </w:r>
      <w:r>
        <w:rPr>
          <w:rFonts w:cs="Times New Roman"/>
          <w:szCs w:val="24"/>
        </w:rPr>
        <w:t xml:space="preserve"> информацию о КНО</w:t>
      </w:r>
      <w:r w:rsidR="00D12BDC">
        <w:rPr>
          <w:rFonts w:cs="Times New Roman"/>
          <w:szCs w:val="24"/>
        </w:rPr>
        <w:t xml:space="preserve"> (юридическом</w:t>
      </w:r>
      <w:r>
        <w:rPr>
          <w:rFonts w:cs="Times New Roman"/>
          <w:szCs w:val="24"/>
        </w:rPr>
        <w:t xml:space="preserve"> </w:t>
      </w:r>
      <w:r w:rsidR="00D12BDC">
        <w:rPr>
          <w:rFonts w:cs="Times New Roman"/>
          <w:szCs w:val="24"/>
        </w:rPr>
        <w:t xml:space="preserve">лице) </w:t>
      </w:r>
      <w:r>
        <w:rPr>
          <w:rFonts w:cs="Times New Roman"/>
          <w:szCs w:val="24"/>
        </w:rPr>
        <w:t xml:space="preserve">и её владельце. </w:t>
      </w:r>
    </w:p>
    <w:p w:rsidR="00274FD9" w:rsidRPr="00274FD9" w:rsidRDefault="00274FD9" w:rsidP="00274FD9">
      <w:pPr>
        <w:spacing w:line="360" w:lineRule="auto"/>
        <w:jc w:val="left"/>
        <w:rPr>
          <w:rFonts w:cs="Times New Roman"/>
          <w:szCs w:val="24"/>
        </w:rPr>
      </w:pPr>
      <w:r w:rsidRPr="00274FD9">
        <w:rPr>
          <w:rFonts w:cs="Times New Roman"/>
          <w:szCs w:val="24"/>
        </w:rPr>
        <w:t>Запись "</w:t>
      </w:r>
      <w:r w:rsidRPr="0075669D">
        <w:rPr>
          <w:rFonts w:cs="Times New Roman"/>
          <w:szCs w:val="24"/>
        </w:rPr>
        <w:t>CN</w:t>
      </w:r>
      <w:r w:rsidRPr="00274FD9">
        <w:rPr>
          <w:rFonts w:cs="Times New Roman"/>
          <w:szCs w:val="24"/>
        </w:rPr>
        <w:t>" сертификата электронной подписи должна содержать наименование организации.</w:t>
      </w:r>
    </w:p>
    <w:p w:rsidR="00702A02" w:rsidRPr="00702A02" w:rsidRDefault="00274FD9" w:rsidP="00702A02">
      <w:pPr>
        <w:spacing w:line="360" w:lineRule="auto"/>
        <w:jc w:val="left"/>
        <w:rPr>
          <w:rFonts w:cs="Times New Roman"/>
          <w:szCs w:val="24"/>
        </w:rPr>
      </w:pPr>
      <w:r w:rsidRPr="00274FD9">
        <w:rPr>
          <w:rFonts w:cs="Times New Roman"/>
          <w:szCs w:val="24"/>
        </w:rPr>
        <w:t>Запись "</w:t>
      </w:r>
      <w:r w:rsidRPr="0075669D">
        <w:rPr>
          <w:rFonts w:cs="Times New Roman"/>
          <w:szCs w:val="24"/>
        </w:rPr>
        <w:t>T</w:t>
      </w:r>
      <w:r w:rsidRPr="00274FD9">
        <w:rPr>
          <w:rFonts w:cs="Times New Roman"/>
          <w:szCs w:val="24"/>
        </w:rPr>
        <w:t>" сертификата электронной подписи должна содержать должность владельца сертификата.</w:t>
      </w:r>
    </w:p>
    <w:p w:rsidR="00DF0606" w:rsidRPr="00FF1C9B" w:rsidRDefault="008E77D4" w:rsidP="00702A02">
      <w:pPr>
        <w:spacing w:after="160" w:line="259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На</w:t>
      </w:r>
      <w:r w:rsidR="004F0838">
        <w:rPr>
          <w:rFonts w:cs="Times New Roman"/>
          <w:b/>
          <w:szCs w:val="24"/>
        </w:rPr>
        <w:t>стройка браузера для работы с Э</w:t>
      </w:r>
      <w:r>
        <w:rPr>
          <w:rFonts w:cs="Times New Roman"/>
          <w:b/>
          <w:szCs w:val="24"/>
        </w:rPr>
        <w:t>П</w:t>
      </w:r>
    </w:p>
    <w:p w:rsidR="00DF0606" w:rsidRDefault="00DF0606" w:rsidP="00DF0606">
      <w:pPr>
        <w:pStyle w:val="3"/>
        <w:spacing w:before="0" w:line="360" w:lineRule="auto"/>
      </w:pPr>
      <w:bookmarkStart w:id="3" w:name="_Установка_CryptoPro_CSP"/>
      <w:bookmarkStart w:id="4" w:name="_Toc77761772"/>
      <w:bookmarkEnd w:id="3"/>
      <w:r>
        <w:rPr>
          <w:rFonts w:ascii="Times New Roman" w:hAnsi="Times New Roman" w:cs="Times New Roman"/>
          <w:b/>
          <w:color w:val="auto"/>
        </w:rPr>
        <w:t xml:space="preserve">Предварительная настройка </w:t>
      </w:r>
      <w:bookmarkEnd w:id="4"/>
    </w:p>
    <w:p w:rsidR="008E77D4" w:rsidRPr="00574F7F" w:rsidRDefault="00DF0606" w:rsidP="00DF0606">
      <w:pPr>
        <w:rPr>
          <w:rFonts w:cs="Times New Roman"/>
          <w:szCs w:val="24"/>
        </w:rPr>
      </w:pPr>
      <w:r w:rsidRPr="008E77D4">
        <w:rPr>
          <w:rFonts w:cs="Times New Roman"/>
          <w:szCs w:val="24"/>
        </w:rPr>
        <w:t>Для того, чтобы</w:t>
      </w:r>
      <w:r w:rsidR="004F0838">
        <w:rPr>
          <w:rFonts w:cs="Times New Roman"/>
          <w:szCs w:val="24"/>
        </w:rPr>
        <w:t xml:space="preserve"> иметь возможность работать с Э</w:t>
      </w:r>
      <w:r w:rsidRPr="008E77D4">
        <w:rPr>
          <w:rFonts w:cs="Times New Roman"/>
          <w:szCs w:val="24"/>
        </w:rPr>
        <w:t xml:space="preserve">П в ГИС ТОР КНД, на локальном компьютере пользователя должен быть установлен </w:t>
      </w:r>
      <w:proofErr w:type="spellStart"/>
      <w:r w:rsidRPr="008E77D4">
        <w:rPr>
          <w:rFonts w:cs="Times New Roman"/>
          <w:szCs w:val="24"/>
        </w:rPr>
        <w:t>криптопровайдер</w:t>
      </w:r>
      <w:proofErr w:type="spellEnd"/>
      <w:r w:rsidRPr="008E77D4">
        <w:rPr>
          <w:rFonts w:cs="Times New Roman"/>
          <w:szCs w:val="24"/>
        </w:rPr>
        <w:t>, контейнер закрытого ключа (корневой сертификат). В контейнере закрытого ключа</w:t>
      </w:r>
      <w:r w:rsidR="004F0838">
        <w:rPr>
          <w:rFonts w:cs="Times New Roman"/>
          <w:szCs w:val="24"/>
        </w:rPr>
        <w:t xml:space="preserve"> должен находиться сертификат Э</w:t>
      </w:r>
      <w:r w:rsidRPr="008E77D4">
        <w:rPr>
          <w:rFonts w:cs="Times New Roman"/>
          <w:szCs w:val="24"/>
        </w:rPr>
        <w:t>П</w:t>
      </w:r>
      <w:r w:rsidR="008E77D4" w:rsidRPr="008E77D4">
        <w:rPr>
          <w:rFonts w:cs="Times New Roman"/>
          <w:szCs w:val="24"/>
        </w:rPr>
        <w:t>.</w:t>
      </w:r>
      <w:r w:rsidRPr="008E77D4">
        <w:rPr>
          <w:rFonts w:cs="Times New Roman"/>
          <w:szCs w:val="24"/>
        </w:rPr>
        <w:t xml:space="preserve"> </w:t>
      </w:r>
      <w:r w:rsidR="008E77D4" w:rsidRPr="008E77D4">
        <w:rPr>
          <w:rFonts w:cs="Times New Roman"/>
          <w:szCs w:val="24"/>
        </w:rPr>
        <w:t>Сотрудник</w:t>
      </w:r>
      <w:r w:rsidR="005A04CF">
        <w:rPr>
          <w:rFonts w:cs="Times New Roman"/>
          <w:szCs w:val="24"/>
        </w:rPr>
        <w:t xml:space="preserve">ам КНО необходимы действующие сертификаты УКЭП, </w:t>
      </w:r>
      <w:r w:rsidR="008E77D4" w:rsidRPr="008E77D4">
        <w:rPr>
          <w:rFonts w:cs="Times New Roman"/>
          <w:szCs w:val="24"/>
        </w:rPr>
        <w:t xml:space="preserve">используемые ими в трудовой деятельности и выданные </w:t>
      </w:r>
      <w:r w:rsidR="008E77D4" w:rsidRPr="00574F7F">
        <w:rPr>
          <w:rFonts w:cs="Times New Roman"/>
          <w:szCs w:val="24"/>
        </w:rPr>
        <w:t xml:space="preserve">сертифицированными </w:t>
      </w:r>
      <w:r w:rsidR="008E77D4" w:rsidRPr="00574F7F">
        <w:rPr>
          <w:rFonts w:cs="Times New Roman"/>
          <w:b/>
          <w:szCs w:val="24"/>
        </w:rPr>
        <w:t>удостоверяющими центрами.</w:t>
      </w:r>
    </w:p>
    <w:p w:rsidR="004F0838" w:rsidRPr="00DF0606" w:rsidRDefault="00DF0606" w:rsidP="004F0838">
      <w:pPr>
        <w:spacing w:line="312" w:lineRule="auto"/>
        <w:rPr>
          <w:rFonts w:cs="Times New Roman"/>
          <w:szCs w:val="24"/>
        </w:rPr>
      </w:pPr>
      <w:r w:rsidRPr="00DF0606">
        <w:rPr>
          <w:rFonts w:cs="Times New Roman"/>
          <w:b/>
          <w:szCs w:val="24"/>
        </w:rPr>
        <w:t xml:space="preserve">Шаг 1. </w:t>
      </w:r>
      <w:r w:rsidRPr="00DF0606">
        <w:rPr>
          <w:rFonts w:cs="Times New Roman"/>
          <w:szCs w:val="24"/>
        </w:rPr>
        <w:t xml:space="preserve">Необходимо удостовериться, </w:t>
      </w:r>
      <w:r>
        <w:rPr>
          <w:rFonts w:cs="Times New Roman"/>
          <w:szCs w:val="24"/>
        </w:rPr>
        <w:t xml:space="preserve">что в </w:t>
      </w:r>
      <w:r w:rsidR="00574F7F">
        <w:rPr>
          <w:rFonts w:cs="Times New Roman"/>
          <w:szCs w:val="24"/>
        </w:rPr>
        <w:t xml:space="preserve">интерфейсе локального </w:t>
      </w:r>
      <w:proofErr w:type="spellStart"/>
      <w:r w:rsidR="00574F7F">
        <w:rPr>
          <w:rFonts w:cs="Times New Roman"/>
          <w:szCs w:val="24"/>
        </w:rPr>
        <w:t>криптопровайдера</w:t>
      </w:r>
      <w:proofErr w:type="spellEnd"/>
      <w:r>
        <w:rPr>
          <w:rFonts w:cs="Times New Roman"/>
          <w:szCs w:val="24"/>
        </w:rPr>
        <w:t xml:space="preserve"> </w:t>
      </w:r>
      <w:r w:rsidR="00574F7F">
        <w:rPr>
          <w:rFonts w:cs="Times New Roman"/>
          <w:szCs w:val="24"/>
        </w:rPr>
        <w:t xml:space="preserve">пользователя </w:t>
      </w:r>
      <w:r>
        <w:rPr>
          <w:rFonts w:cs="Times New Roman"/>
          <w:szCs w:val="24"/>
        </w:rPr>
        <w:t>отображается информация о выданной электронной цифровой подписи (Рисунок 1</w:t>
      </w:r>
      <w:r w:rsidR="004F0838">
        <w:rPr>
          <w:rFonts w:cs="Times New Roman"/>
          <w:szCs w:val="24"/>
        </w:rPr>
        <w:t xml:space="preserve">. </w:t>
      </w:r>
      <w:r w:rsidR="004F0838" w:rsidRPr="004F0838">
        <w:rPr>
          <w:rFonts w:cs="Times New Roman"/>
          <w:b/>
          <w:szCs w:val="24"/>
        </w:rPr>
        <w:t xml:space="preserve">Внимание: в качестве примера на рисунке приведен тестовый сертификат ЭП. </w:t>
      </w:r>
      <w:r w:rsidR="004F0838">
        <w:rPr>
          <w:rFonts w:cs="Times New Roman"/>
          <w:b/>
          <w:szCs w:val="24"/>
        </w:rPr>
        <w:t xml:space="preserve"> </w:t>
      </w:r>
      <w:r w:rsidR="004F0838" w:rsidRPr="004F0838">
        <w:rPr>
          <w:rFonts w:cs="Times New Roman"/>
          <w:b/>
          <w:szCs w:val="24"/>
        </w:rPr>
        <w:t xml:space="preserve">Для работы </w:t>
      </w:r>
      <w:r w:rsidR="004F0838">
        <w:rPr>
          <w:rFonts w:cs="Times New Roman"/>
          <w:b/>
          <w:szCs w:val="24"/>
        </w:rPr>
        <w:t xml:space="preserve">должностных лиц </w:t>
      </w:r>
      <w:r w:rsidR="004F0838" w:rsidRPr="004F0838">
        <w:rPr>
          <w:rFonts w:cs="Times New Roman"/>
          <w:b/>
          <w:szCs w:val="24"/>
        </w:rPr>
        <w:t xml:space="preserve">в ГИС ТОР КНД необходим сертификат УКЭП, </w:t>
      </w:r>
      <w:r w:rsidR="004F0838">
        <w:rPr>
          <w:rFonts w:cs="Times New Roman"/>
          <w:b/>
          <w:szCs w:val="24"/>
        </w:rPr>
        <w:t xml:space="preserve">требования к которому описаны в разделе </w:t>
      </w:r>
      <w:r w:rsidR="004F0838" w:rsidRPr="004F0838">
        <w:rPr>
          <w:rFonts w:cs="Times New Roman"/>
          <w:b/>
          <w:szCs w:val="24"/>
        </w:rPr>
        <w:t>«</w:t>
      </w:r>
      <w:hyperlink w:anchor="_Требования_к_ЭП" w:history="1">
        <w:r w:rsidR="004F0838" w:rsidRPr="004F0838">
          <w:rPr>
            <w:rStyle w:val="a4"/>
            <w:rFonts w:cs="Times New Roman"/>
            <w:b/>
            <w:color w:val="auto"/>
            <w:szCs w:val="24"/>
          </w:rPr>
          <w:t>Требования к ЭП</w:t>
        </w:r>
      </w:hyperlink>
      <w:r w:rsidR="004F0838" w:rsidRPr="004F0838">
        <w:rPr>
          <w:rFonts w:cs="Times New Roman"/>
          <w:b/>
          <w:szCs w:val="24"/>
        </w:rPr>
        <w:t>»</w:t>
      </w:r>
      <w:r w:rsidR="004F0838" w:rsidRPr="004F0838">
        <w:rPr>
          <w:rFonts w:cs="Times New Roman"/>
          <w:szCs w:val="24"/>
        </w:rPr>
        <w:t>).</w:t>
      </w:r>
    </w:p>
    <w:p w:rsidR="00DF0606" w:rsidRDefault="00DF0606" w:rsidP="004F0838">
      <w:pPr>
        <w:spacing w:line="312" w:lineRule="auto"/>
        <w:rPr>
          <w:rFonts w:cs="Times New Roman"/>
          <w:i/>
          <w:szCs w:val="24"/>
        </w:rPr>
      </w:pPr>
      <w:r>
        <w:rPr>
          <w:rFonts w:cs="Times New Roman"/>
          <w:szCs w:val="24"/>
        </w:rPr>
        <w:lastRenderedPageBreak/>
        <w:t xml:space="preserve">В качестве примера демонстрируется </w:t>
      </w:r>
      <w:proofErr w:type="spellStart"/>
      <w:r>
        <w:rPr>
          <w:rFonts w:cs="Times New Roman"/>
          <w:szCs w:val="24"/>
        </w:rPr>
        <w:t>криптопровайдер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3E62D7">
        <w:rPr>
          <w:rFonts w:cs="Times New Roman"/>
          <w:szCs w:val="24"/>
        </w:rPr>
        <w:t>Cry</w:t>
      </w:r>
      <w:r w:rsidRPr="00574F7F">
        <w:rPr>
          <w:rFonts w:cs="Times New Roman"/>
          <w:szCs w:val="24"/>
        </w:rPr>
        <w:t>ptoPro</w:t>
      </w:r>
      <w:proofErr w:type="spellEnd"/>
      <w:r w:rsidRPr="00DF0606">
        <w:rPr>
          <w:rFonts w:cs="Times New Roman"/>
          <w:szCs w:val="24"/>
        </w:rPr>
        <w:t xml:space="preserve"> </w:t>
      </w:r>
      <w:r w:rsidRPr="00574F7F">
        <w:rPr>
          <w:rFonts w:cs="Times New Roman"/>
          <w:szCs w:val="24"/>
        </w:rPr>
        <w:t>SCP</w:t>
      </w:r>
      <w:r w:rsidRPr="00DF0606">
        <w:rPr>
          <w:rFonts w:cs="Times New Roman"/>
          <w:szCs w:val="24"/>
        </w:rPr>
        <w:t>.</w:t>
      </w:r>
      <w:r w:rsidR="00574F7F" w:rsidRPr="00574F7F">
        <w:rPr>
          <w:rFonts w:cs="Times New Roman"/>
          <w:szCs w:val="24"/>
        </w:rPr>
        <w:t xml:space="preserve"> </w:t>
      </w:r>
      <w:r w:rsidR="00574F7F">
        <w:rPr>
          <w:rFonts w:cs="Times New Roman"/>
          <w:szCs w:val="24"/>
        </w:rPr>
        <w:t xml:space="preserve">Данный </w:t>
      </w:r>
      <w:proofErr w:type="spellStart"/>
      <w:r w:rsidR="00574F7F">
        <w:rPr>
          <w:rFonts w:cs="Times New Roman"/>
          <w:szCs w:val="24"/>
        </w:rPr>
        <w:t>криптопровайдер</w:t>
      </w:r>
      <w:proofErr w:type="spellEnd"/>
      <w:r w:rsidR="00574F7F">
        <w:rPr>
          <w:rFonts w:cs="Times New Roman"/>
          <w:szCs w:val="24"/>
        </w:rPr>
        <w:t xml:space="preserve"> сертифицирован</w:t>
      </w:r>
      <w:r w:rsidR="00574F7F" w:rsidRPr="00EA7448">
        <w:rPr>
          <w:rFonts w:cs="Times New Roman"/>
          <w:szCs w:val="24"/>
        </w:rPr>
        <w:t xml:space="preserve"> ФСБ России как средство криптографической защиты информации</w:t>
      </w:r>
      <w:r w:rsidR="00574F7F">
        <w:rPr>
          <w:rFonts w:cs="Times New Roman"/>
          <w:szCs w:val="24"/>
        </w:rPr>
        <w:t>.</w:t>
      </w:r>
      <w:r w:rsidRPr="00DF060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Возможно использование любого другого </w:t>
      </w:r>
      <w:proofErr w:type="spellStart"/>
      <w:r>
        <w:rPr>
          <w:rFonts w:cs="Times New Roman"/>
          <w:szCs w:val="24"/>
        </w:rPr>
        <w:t>криптопровайдера</w:t>
      </w:r>
      <w:proofErr w:type="spellEnd"/>
      <w:r>
        <w:rPr>
          <w:rFonts w:cs="Times New Roman"/>
          <w:szCs w:val="24"/>
        </w:rPr>
        <w:t>, лицензированн</w:t>
      </w:r>
      <w:r w:rsidR="004F0838">
        <w:rPr>
          <w:rFonts w:cs="Times New Roman"/>
          <w:szCs w:val="24"/>
        </w:rPr>
        <w:t>ого для работы на территории РФ</w:t>
      </w:r>
      <w:r w:rsidR="005A04CF">
        <w:rPr>
          <w:rFonts w:cs="Times New Roman"/>
          <w:szCs w:val="24"/>
        </w:rPr>
        <w:t xml:space="preserve"> </w:t>
      </w:r>
    </w:p>
    <w:p w:rsidR="00DF0606" w:rsidRDefault="00017DD9" w:rsidP="008E77D4">
      <w:pPr>
        <w:spacing w:line="360" w:lineRule="auto"/>
        <w:ind w:firstLine="0"/>
        <w:jc w:val="left"/>
        <w:rPr>
          <w:rFonts w:cs="Times New Roman"/>
          <w:i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79375</wp:posOffset>
            </wp:positionV>
            <wp:extent cx="2606040" cy="2085975"/>
            <wp:effectExtent l="76200" t="76200" r="137160" b="1428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0859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606" w:rsidRDefault="00DF0606" w:rsidP="00DF0606">
      <w:pPr>
        <w:spacing w:line="360" w:lineRule="auto"/>
        <w:ind w:firstLine="0"/>
        <w:rPr>
          <w:rFonts w:cs="Times New Roman"/>
          <w:i/>
          <w:szCs w:val="24"/>
        </w:rPr>
      </w:pPr>
    </w:p>
    <w:p w:rsidR="00DF0606" w:rsidRDefault="00DF0606" w:rsidP="00DF0606">
      <w:pPr>
        <w:spacing w:line="360" w:lineRule="auto"/>
        <w:ind w:firstLine="0"/>
        <w:rPr>
          <w:rFonts w:cs="Times New Roman"/>
          <w:i/>
          <w:szCs w:val="24"/>
        </w:rPr>
      </w:pPr>
    </w:p>
    <w:p w:rsidR="00DF0606" w:rsidRPr="00DF0606" w:rsidRDefault="00DF0606" w:rsidP="00702A02">
      <w:pPr>
        <w:spacing w:line="360" w:lineRule="auto"/>
        <w:ind w:firstLine="0"/>
        <w:jc w:val="center"/>
      </w:pPr>
      <w:r w:rsidRPr="006B12C0">
        <w:rPr>
          <w:rFonts w:cs="Times New Roman"/>
          <w:i/>
          <w:szCs w:val="24"/>
        </w:rPr>
        <w:t>Рисунок 1 –</w:t>
      </w:r>
      <w:bookmarkStart w:id="5" w:name="_Установка_CAdES_Browser"/>
      <w:bookmarkEnd w:id="5"/>
      <w:r>
        <w:rPr>
          <w:rFonts w:cs="Times New Roman"/>
          <w:i/>
          <w:szCs w:val="24"/>
        </w:rPr>
        <w:t xml:space="preserve"> информация о сертификате в интерфейсе </w:t>
      </w:r>
      <w:proofErr w:type="spellStart"/>
      <w:r>
        <w:rPr>
          <w:rFonts w:cs="Times New Roman"/>
          <w:i/>
          <w:szCs w:val="24"/>
        </w:rPr>
        <w:t>криптопровайдера</w:t>
      </w:r>
      <w:proofErr w:type="spellEnd"/>
      <w:r>
        <w:rPr>
          <w:rFonts w:cs="Times New Roman"/>
          <w:i/>
          <w:szCs w:val="24"/>
        </w:rPr>
        <w:t xml:space="preserve"> «</w:t>
      </w:r>
      <w:proofErr w:type="spellStart"/>
      <w:r>
        <w:rPr>
          <w:rFonts w:cs="Times New Roman"/>
          <w:i/>
          <w:szCs w:val="24"/>
        </w:rPr>
        <w:t>КриптоПро</w:t>
      </w:r>
      <w:proofErr w:type="spellEnd"/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en-US"/>
        </w:rPr>
        <w:t>CSP</w:t>
      </w:r>
      <w:r>
        <w:rPr>
          <w:rFonts w:cs="Times New Roman"/>
          <w:i/>
          <w:szCs w:val="24"/>
        </w:rPr>
        <w:t>»</w:t>
      </w:r>
    </w:p>
    <w:p w:rsidR="00DF0606" w:rsidRDefault="00DF0606" w:rsidP="00574F7F">
      <w:pPr>
        <w:rPr>
          <w:rFonts w:cs="Times New Roman"/>
          <w:b/>
        </w:rPr>
      </w:pPr>
      <w:bookmarkStart w:id="6" w:name="_Установка_CAdES_Browser_1"/>
      <w:bookmarkStart w:id="7" w:name="_Toc77761773"/>
      <w:bookmarkEnd w:id="6"/>
    </w:p>
    <w:p w:rsidR="00DF0606" w:rsidRDefault="00DF0606" w:rsidP="00574F7F">
      <w:pPr>
        <w:rPr>
          <w:rFonts w:cs="Times New Roman"/>
          <w:b/>
        </w:rPr>
      </w:pPr>
    </w:p>
    <w:p w:rsidR="00DF0606" w:rsidRDefault="00DF0606" w:rsidP="00574F7F">
      <w:pPr>
        <w:rPr>
          <w:rFonts w:cs="Times New Roman"/>
          <w:b/>
        </w:rPr>
      </w:pPr>
    </w:p>
    <w:p w:rsidR="00DF0606" w:rsidRPr="00473F86" w:rsidRDefault="00DF0606" w:rsidP="008E77D4">
      <w:pPr>
        <w:ind w:firstLine="0"/>
      </w:pPr>
    </w:p>
    <w:p w:rsidR="00DF0606" w:rsidRPr="005069E1" w:rsidRDefault="00DF0606" w:rsidP="00DF0606">
      <w:pPr>
        <w:pStyle w:val="3"/>
        <w:spacing w:before="0" w:line="360" w:lineRule="auto"/>
        <w:jc w:val="left"/>
        <w:rPr>
          <w:rFonts w:ascii="Times New Roman" w:hAnsi="Times New Roman" w:cs="Times New Roman"/>
          <w:b/>
          <w:color w:val="auto"/>
        </w:rPr>
      </w:pPr>
      <w:r w:rsidRPr="00FF1C9B">
        <w:rPr>
          <w:rFonts w:ascii="Times New Roman" w:hAnsi="Times New Roman" w:cs="Times New Roman"/>
          <w:b/>
          <w:color w:val="auto"/>
        </w:rPr>
        <w:t>Установка</w:t>
      </w:r>
      <w:r w:rsidRPr="005069E1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5069E1">
        <w:rPr>
          <w:rFonts w:ascii="Times New Roman" w:hAnsi="Times New Roman" w:cs="Times New Roman"/>
          <w:b/>
          <w:color w:val="auto"/>
          <w:lang w:val="en-US"/>
        </w:rPr>
        <w:t>CAdES</w:t>
      </w:r>
      <w:proofErr w:type="spellEnd"/>
      <w:r w:rsidRPr="005069E1">
        <w:rPr>
          <w:rFonts w:ascii="Times New Roman" w:hAnsi="Times New Roman" w:cs="Times New Roman"/>
          <w:b/>
          <w:color w:val="auto"/>
        </w:rPr>
        <w:t xml:space="preserve"> </w:t>
      </w:r>
      <w:r w:rsidRPr="005069E1">
        <w:rPr>
          <w:rFonts w:ascii="Times New Roman" w:hAnsi="Times New Roman" w:cs="Times New Roman"/>
          <w:b/>
          <w:color w:val="auto"/>
          <w:lang w:val="en-US"/>
        </w:rPr>
        <w:t>Browser</w:t>
      </w:r>
      <w:r w:rsidRPr="005069E1">
        <w:rPr>
          <w:rFonts w:ascii="Times New Roman" w:hAnsi="Times New Roman" w:cs="Times New Roman"/>
          <w:b/>
          <w:color w:val="auto"/>
        </w:rPr>
        <w:t xml:space="preserve"> </w:t>
      </w:r>
      <w:r w:rsidRPr="005069E1">
        <w:rPr>
          <w:rFonts w:ascii="Times New Roman" w:hAnsi="Times New Roman" w:cs="Times New Roman"/>
          <w:b/>
          <w:color w:val="auto"/>
          <w:lang w:val="en-US"/>
        </w:rPr>
        <w:t>plugin</w:t>
      </w:r>
      <w:bookmarkEnd w:id="7"/>
    </w:p>
    <w:p w:rsidR="00DF0606" w:rsidRPr="00017DD9" w:rsidRDefault="00DF0606" w:rsidP="00DF0606">
      <w:pPr>
        <w:rPr>
          <w:rFonts w:cs="Times New Roman"/>
          <w:szCs w:val="24"/>
        </w:rPr>
      </w:pPr>
      <w:r w:rsidRPr="00017DD9">
        <w:rPr>
          <w:rFonts w:cs="Times New Roman"/>
          <w:szCs w:val="24"/>
        </w:rPr>
        <w:t>Данный плагин представляет из себя расширение, позв</w:t>
      </w:r>
      <w:r w:rsidR="004F0838">
        <w:rPr>
          <w:rFonts w:cs="Times New Roman"/>
          <w:szCs w:val="24"/>
        </w:rPr>
        <w:t>оляющее осуществлять работу с Э</w:t>
      </w:r>
      <w:r w:rsidRPr="00017DD9">
        <w:rPr>
          <w:rFonts w:cs="Times New Roman"/>
          <w:szCs w:val="24"/>
        </w:rPr>
        <w:t>П непосредственно через браузер. Предполагается, что перед установкой плагина в системе уже устан</w:t>
      </w:r>
      <w:r w:rsidR="00017DD9" w:rsidRPr="00017DD9">
        <w:rPr>
          <w:rFonts w:cs="Times New Roman"/>
          <w:szCs w:val="24"/>
        </w:rPr>
        <w:t xml:space="preserve">овлен локальный </w:t>
      </w:r>
      <w:proofErr w:type="spellStart"/>
      <w:r w:rsidR="00017DD9" w:rsidRPr="00017DD9">
        <w:rPr>
          <w:rFonts w:cs="Times New Roman"/>
          <w:szCs w:val="24"/>
        </w:rPr>
        <w:t>криптопровайдер</w:t>
      </w:r>
      <w:proofErr w:type="spellEnd"/>
      <w:r w:rsidR="00017DD9" w:rsidRPr="00017DD9">
        <w:rPr>
          <w:rFonts w:cs="Times New Roman"/>
          <w:szCs w:val="24"/>
        </w:rPr>
        <w:t xml:space="preserve">, </w:t>
      </w:r>
      <w:r w:rsidR="00017DD9" w:rsidRPr="003E62D7">
        <w:rPr>
          <w:rFonts w:cs="Times New Roman"/>
          <w:szCs w:val="24"/>
        </w:rPr>
        <w:t>корневой сертификат</w:t>
      </w:r>
      <w:r w:rsidR="004F0838">
        <w:rPr>
          <w:rFonts w:cs="Times New Roman"/>
          <w:szCs w:val="24"/>
        </w:rPr>
        <w:t xml:space="preserve"> и сертификат Э</w:t>
      </w:r>
      <w:r w:rsidR="00017DD9" w:rsidRPr="00017DD9">
        <w:rPr>
          <w:rFonts w:cs="Times New Roman"/>
          <w:szCs w:val="24"/>
        </w:rPr>
        <w:t>П.</w:t>
      </w:r>
      <w:r w:rsidRPr="00017DD9">
        <w:rPr>
          <w:rFonts w:cs="Times New Roman"/>
          <w:szCs w:val="24"/>
        </w:rPr>
        <w:t xml:space="preserve"> </w:t>
      </w:r>
      <w:r w:rsidR="002719C7" w:rsidRPr="00017DD9">
        <w:rPr>
          <w:rFonts w:cs="Times New Roman"/>
          <w:szCs w:val="24"/>
        </w:rPr>
        <w:t xml:space="preserve">Данный плагин взаимодействует с </w:t>
      </w:r>
      <w:proofErr w:type="spellStart"/>
      <w:r w:rsidR="002719C7" w:rsidRPr="00017DD9">
        <w:rPr>
          <w:rFonts w:cs="Times New Roman"/>
          <w:szCs w:val="24"/>
        </w:rPr>
        <w:t>криптопровайдером</w:t>
      </w:r>
      <w:proofErr w:type="spellEnd"/>
      <w:r w:rsidR="002719C7" w:rsidRPr="00017DD9">
        <w:rPr>
          <w:rFonts w:cs="Times New Roman"/>
          <w:szCs w:val="24"/>
        </w:rPr>
        <w:t xml:space="preserve"> и получает о</w:t>
      </w:r>
      <w:r w:rsidR="004F0838">
        <w:rPr>
          <w:rFonts w:cs="Times New Roman"/>
          <w:szCs w:val="24"/>
        </w:rPr>
        <w:t>т него информацию об Э</w:t>
      </w:r>
      <w:r w:rsidR="00017DD9" w:rsidRPr="00017DD9">
        <w:rPr>
          <w:rFonts w:cs="Times New Roman"/>
          <w:szCs w:val="24"/>
        </w:rPr>
        <w:t>П</w:t>
      </w:r>
      <w:r w:rsidR="002719C7" w:rsidRPr="00017DD9">
        <w:rPr>
          <w:rFonts w:cs="Times New Roman"/>
          <w:szCs w:val="24"/>
        </w:rPr>
        <w:t>.</w:t>
      </w:r>
      <w:r w:rsidR="004F0838">
        <w:rPr>
          <w:rFonts w:cs="Times New Roman"/>
          <w:szCs w:val="24"/>
        </w:rPr>
        <w:t xml:space="preserve"> </w:t>
      </w:r>
      <w:r w:rsidR="004F0838" w:rsidRPr="004F0838">
        <w:rPr>
          <w:rFonts w:cs="Times New Roman"/>
          <w:szCs w:val="24"/>
        </w:rPr>
        <w:t xml:space="preserve">Создание ЭП для документа (вычисление </w:t>
      </w:r>
      <w:proofErr w:type="spellStart"/>
      <w:r w:rsidR="004F0838" w:rsidRPr="004F0838">
        <w:rPr>
          <w:rFonts w:cs="Times New Roman"/>
          <w:szCs w:val="24"/>
        </w:rPr>
        <w:t>хэша</w:t>
      </w:r>
      <w:proofErr w:type="spellEnd"/>
      <w:r w:rsidR="004F0838" w:rsidRPr="004F0838">
        <w:rPr>
          <w:rFonts w:cs="Times New Roman"/>
          <w:szCs w:val="24"/>
        </w:rPr>
        <w:t xml:space="preserve"> в соответствии с ГОСТ Р 34.11-2012 и шифрование на закрытом ключе пользователя в соответствии с ГОСТ Р 34.10-2012) происходит на локальном компьютере пользователя и с помощью данного плагина предается в веб-среду.</w:t>
      </w:r>
    </w:p>
    <w:p w:rsidR="00DF0606" w:rsidRPr="00FF1C9B" w:rsidRDefault="00DF0606" w:rsidP="00DF0606">
      <w:pPr>
        <w:spacing w:line="312" w:lineRule="auto"/>
        <w:ind w:firstLine="708"/>
        <w:rPr>
          <w:rFonts w:cs="Times New Roman"/>
          <w:szCs w:val="24"/>
        </w:rPr>
      </w:pPr>
      <w:r w:rsidRPr="00C2733A">
        <w:rPr>
          <w:b/>
        </w:rPr>
        <w:t>Шаг 1</w:t>
      </w:r>
      <w:r w:rsidRPr="00947BCA">
        <w:rPr>
          <w:rFonts w:cs="Times New Roman"/>
          <w:i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FF1C9B">
        <w:rPr>
          <w:rFonts w:cs="Times New Roman"/>
          <w:szCs w:val="24"/>
        </w:rPr>
        <w:t>Чтобы скачать .</w:t>
      </w:r>
      <w:proofErr w:type="spellStart"/>
      <w:r w:rsidRPr="005069E1">
        <w:rPr>
          <w:rFonts w:cs="Times New Roman"/>
          <w:szCs w:val="24"/>
        </w:rPr>
        <w:t>exe</w:t>
      </w:r>
      <w:proofErr w:type="spellEnd"/>
      <w:r w:rsidRPr="00FF1C9B">
        <w:rPr>
          <w:rFonts w:cs="Times New Roman"/>
          <w:szCs w:val="24"/>
        </w:rPr>
        <w:t xml:space="preserve"> данного файла, необходимо перейти по следующей ссылке в браузере: </w:t>
      </w:r>
    </w:p>
    <w:p w:rsidR="00DF0606" w:rsidRPr="00BD2596" w:rsidRDefault="00D0689F" w:rsidP="00DF0606">
      <w:pPr>
        <w:spacing w:line="360" w:lineRule="auto"/>
        <w:rPr>
          <w:rFonts w:cs="Times New Roman"/>
          <w:szCs w:val="24"/>
        </w:rPr>
      </w:pPr>
      <w:hyperlink r:id="rId11" w:history="1">
        <w:r w:rsidR="00DF0606" w:rsidRPr="00FF1C9B">
          <w:rPr>
            <w:rStyle w:val="a4"/>
            <w:rFonts w:cs="Times New Roman"/>
            <w:szCs w:val="24"/>
          </w:rPr>
          <w:t>https://cryptopro.ru/products/cades/plugin/get_2_0</w:t>
        </w:r>
      </w:hyperlink>
    </w:p>
    <w:p w:rsidR="00DF0606" w:rsidRPr="009D1630" w:rsidRDefault="00DF0606" w:rsidP="009D1630">
      <w:pPr>
        <w:spacing w:line="312" w:lineRule="auto"/>
        <w:ind w:firstLine="708"/>
        <w:rPr>
          <w:rFonts w:cs="Times New Roman"/>
          <w:szCs w:val="24"/>
        </w:rPr>
      </w:pPr>
      <w:r w:rsidRPr="00C2733A">
        <w:rPr>
          <w:b/>
        </w:rPr>
        <w:t>Шаг 2.</w:t>
      </w:r>
      <w:r>
        <w:rPr>
          <w:rFonts w:cs="Times New Roman"/>
          <w:szCs w:val="24"/>
        </w:rPr>
        <w:t xml:space="preserve"> </w:t>
      </w:r>
      <w:r w:rsidRPr="00FF1C9B">
        <w:rPr>
          <w:rFonts w:cs="Times New Roman"/>
          <w:szCs w:val="24"/>
        </w:rPr>
        <w:t xml:space="preserve"> </w:t>
      </w:r>
      <w:r w:rsidRPr="009D1630">
        <w:rPr>
          <w:rFonts w:cs="Times New Roman"/>
          <w:szCs w:val="24"/>
        </w:rPr>
        <w:t>Необходимо произвести установку, запустив .</w:t>
      </w:r>
      <w:proofErr w:type="spellStart"/>
      <w:r w:rsidRPr="009D1630">
        <w:rPr>
          <w:rFonts w:cs="Times New Roman"/>
          <w:szCs w:val="24"/>
        </w:rPr>
        <w:t>exe</w:t>
      </w:r>
      <w:proofErr w:type="spellEnd"/>
      <w:r w:rsidRPr="009D1630">
        <w:rPr>
          <w:rFonts w:cs="Times New Roman"/>
          <w:szCs w:val="24"/>
        </w:rPr>
        <w:t xml:space="preserve"> файл. Плагин установится в браузер, заданный в системе по умолчанию. Необходимо будет перезагрузить браузер. </w:t>
      </w:r>
    </w:p>
    <w:p w:rsidR="00DF0606" w:rsidRPr="00C2733A" w:rsidRDefault="00DF0606" w:rsidP="009D1630">
      <w:pPr>
        <w:spacing w:line="312" w:lineRule="auto"/>
        <w:ind w:firstLine="708"/>
      </w:pPr>
      <w:r w:rsidRPr="00C2733A">
        <w:rPr>
          <w:b/>
        </w:rPr>
        <w:t>Шаг 3</w:t>
      </w:r>
      <w:r w:rsidRPr="00947BCA">
        <w:rPr>
          <w:rFonts w:cs="Times New Roman"/>
          <w:i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9D1630">
        <w:rPr>
          <w:rFonts w:cs="Times New Roman"/>
          <w:szCs w:val="24"/>
        </w:rPr>
        <w:t>После перезагрузки браузера, необходимо перейти в управление расширениями (</w:t>
      </w:r>
      <w:r w:rsidR="00017DD9" w:rsidRPr="009D1630">
        <w:rPr>
          <w:rFonts w:cs="Times New Roman"/>
          <w:szCs w:val="24"/>
        </w:rPr>
        <w:t xml:space="preserve">для примера используется браузер </w:t>
      </w:r>
      <w:proofErr w:type="spellStart"/>
      <w:r w:rsidRPr="009D1630">
        <w:rPr>
          <w:rFonts w:cs="Times New Roman"/>
          <w:szCs w:val="24"/>
        </w:rPr>
        <w:t>Chrome</w:t>
      </w:r>
      <w:proofErr w:type="spellEnd"/>
      <w:r w:rsidRPr="009D1630">
        <w:rPr>
          <w:rFonts w:cs="Times New Roman"/>
          <w:szCs w:val="24"/>
        </w:rPr>
        <w:t>), для этого необходимо открыть список установленных в браузере расширений, кликнув на иконку «</w:t>
      </w:r>
      <w:proofErr w:type="spellStart"/>
      <w:r w:rsidRPr="009D1630">
        <w:rPr>
          <w:rFonts w:cs="Times New Roman"/>
          <w:szCs w:val="24"/>
        </w:rPr>
        <w:t>Пазл</w:t>
      </w:r>
      <w:proofErr w:type="spellEnd"/>
      <w:r w:rsidRPr="009D1630">
        <w:rPr>
          <w:rFonts w:cs="Times New Roman"/>
          <w:szCs w:val="24"/>
        </w:rPr>
        <w:t>» в верхнем правом</w:t>
      </w:r>
      <w:r w:rsidRPr="00C2733A">
        <w:t xml:space="preserve"> углу  « </w:t>
      </w:r>
      <w:r w:rsidRPr="00C2733A">
        <w:rPr>
          <w:noProof/>
          <w:lang w:eastAsia="ru-RU"/>
        </w:rPr>
        <w:drawing>
          <wp:inline distT="0" distB="0" distL="0" distR="0" wp14:anchorId="0CCBAB47" wp14:editId="7C766C4D">
            <wp:extent cx="320040" cy="2895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9380" t="18232" r="12792" b="18784"/>
                    <a:stretch/>
                  </pic:blipFill>
                  <pic:spPr bwMode="auto">
                    <a:xfrm>
                      <a:off x="0" y="0"/>
                      <a:ext cx="329870" cy="298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» . </w:t>
      </w:r>
      <w:r w:rsidRPr="00C2733A">
        <w:t>Дале</w:t>
      </w:r>
      <w:r>
        <w:t>е – «Управление расширениями»;</w:t>
      </w:r>
    </w:p>
    <w:p w:rsidR="008E77D4" w:rsidRDefault="00DF0606" w:rsidP="00911CF3">
      <w:pPr>
        <w:spacing w:line="312" w:lineRule="auto"/>
        <w:ind w:firstLine="708"/>
        <w:rPr>
          <w:rFonts w:cs="Times New Roman"/>
          <w:szCs w:val="24"/>
        </w:rPr>
      </w:pPr>
      <w:r w:rsidRPr="00C2733A">
        <w:rPr>
          <w:b/>
        </w:rPr>
        <w:t>Шаг 4</w:t>
      </w:r>
      <w:r w:rsidRPr="00947BCA">
        <w:rPr>
          <w:rFonts w:cs="Times New Roman"/>
          <w:i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FF1C9B">
        <w:rPr>
          <w:rFonts w:cs="Times New Roman"/>
          <w:szCs w:val="24"/>
        </w:rPr>
        <w:t>Убедиться, что расширение «</w:t>
      </w:r>
      <w:proofErr w:type="spellStart"/>
      <w:r w:rsidRPr="00FF1C9B">
        <w:rPr>
          <w:rFonts w:cs="Times New Roman"/>
          <w:szCs w:val="24"/>
        </w:rPr>
        <w:t>CryptoPro</w:t>
      </w:r>
      <w:proofErr w:type="spellEnd"/>
      <w:r w:rsidRPr="00FF1C9B">
        <w:rPr>
          <w:rFonts w:cs="Times New Roman"/>
          <w:szCs w:val="24"/>
        </w:rPr>
        <w:t xml:space="preserve"> </w:t>
      </w:r>
      <w:proofErr w:type="spellStart"/>
      <w:r w:rsidRPr="00FF1C9B">
        <w:rPr>
          <w:rFonts w:cs="Times New Roman"/>
          <w:szCs w:val="24"/>
        </w:rPr>
        <w:t>Extension</w:t>
      </w:r>
      <w:proofErr w:type="spellEnd"/>
      <w:r w:rsidRPr="00FF1C9B">
        <w:rPr>
          <w:rFonts w:cs="Times New Roman"/>
          <w:szCs w:val="24"/>
        </w:rPr>
        <w:t xml:space="preserve"> </w:t>
      </w:r>
      <w:proofErr w:type="spellStart"/>
      <w:r w:rsidRPr="00FF1C9B">
        <w:rPr>
          <w:rFonts w:cs="Times New Roman"/>
          <w:szCs w:val="24"/>
        </w:rPr>
        <w:t>for</w:t>
      </w:r>
      <w:proofErr w:type="spellEnd"/>
      <w:r w:rsidRPr="00FF1C9B">
        <w:rPr>
          <w:rFonts w:cs="Times New Roman"/>
          <w:szCs w:val="24"/>
        </w:rPr>
        <w:t xml:space="preserve"> </w:t>
      </w:r>
      <w:proofErr w:type="spellStart"/>
      <w:r w:rsidRPr="00FF1C9B">
        <w:rPr>
          <w:rFonts w:cs="Times New Roman"/>
          <w:szCs w:val="24"/>
        </w:rPr>
        <w:t>CAdES</w:t>
      </w:r>
      <w:proofErr w:type="spellEnd"/>
      <w:r w:rsidRPr="00FF1C9B">
        <w:rPr>
          <w:rFonts w:cs="Times New Roman"/>
          <w:szCs w:val="24"/>
        </w:rPr>
        <w:t xml:space="preserve"> </w:t>
      </w:r>
      <w:proofErr w:type="spellStart"/>
      <w:r w:rsidRPr="00FF1C9B">
        <w:rPr>
          <w:rFonts w:cs="Times New Roman"/>
          <w:szCs w:val="24"/>
        </w:rPr>
        <w:t>Browser</w:t>
      </w:r>
      <w:proofErr w:type="spellEnd"/>
      <w:r w:rsidRPr="00FF1C9B">
        <w:rPr>
          <w:rFonts w:cs="Times New Roman"/>
          <w:szCs w:val="24"/>
        </w:rPr>
        <w:t xml:space="preserve"> </w:t>
      </w:r>
      <w:proofErr w:type="spellStart"/>
      <w:r w:rsidRPr="00FF1C9B">
        <w:rPr>
          <w:rFonts w:cs="Times New Roman"/>
          <w:szCs w:val="24"/>
        </w:rPr>
        <w:t>Plug-in</w:t>
      </w:r>
      <w:proofErr w:type="spellEnd"/>
      <w:r w:rsidRPr="00FF1C9B">
        <w:rPr>
          <w:rFonts w:cs="Times New Roman"/>
          <w:szCs w:val="24"/>
        </w:rPr>
        <w:t xml:space="preserve">» включено. Включить его при необходимости (Рисунок </w:t>
      </w:r>
      <w:r>
        <w:rPr>
          <w:rFonts w:cs="Times New Roman"/>
          <w:szCs w:val="24"/>
        </w:rPr>
        <w:t>2</w:t>
      </w:r>
      <w:r w:rsidRPr="00FF1C9B">
        <w:rPr>
          <w:rFonts w:cs="Times New Roman"/>
          <w:szCs w:val="24"/>
        </w:rPr>
        <w:t xml:space="preserve">). </w:t>
      </w:r>
    </w:p>
    <w:p w:rsidR="00702A02" w:rsidRDefault="00702A02" w:rsidP="00911CF3">
      <w:pPr>
        <w:spacing w:line="312" w:lineRule="auto"/>
        <w:ind w:firstLine="708"/>
        <w:rPr>
          <w:rFonts w:cs="Times New Roman"/>
          <w:szCs w:val="24"/>
        </w:rPr>
      </w:pPr>
      <w:r w:rsidRPr="00FF1C9B"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3C4D6181" wp14:editId="7FA25DE9">
            <wp:simplePos x="0" y="0"/>
            <wp:positionH relativeFrom="margin">
              <wp:posOffset>1905</wp:posOffset>
            </wp:positionH>
            <wp:positionV relativeFrom="margin">
              <wp:posOffset>7985760</wp:posOffset>
            </wp:positionV>
            <wp:extent cx="2598420" cy="1154430"/>
            <wp:effectExtent l="76200" t="76200" r="125730" b="140970"/>
            <wp:wrapTight wrapText="bothSides">
              <wp:wrapPolygon edited="0">
                <wp:start x="-317" y="-1426"/>
                <wp:lineTo x="-633" y="-1069"/>
                <wp:lineTo x="-633" y="22455"/>
                <wp:lineTo x="-317" y="23881"/>
                <wp:lineTo x="22170" y="23881"/>
                <wp:lineTo x="22487" y="22099"/>
                <wp:lineTo x="22487" y="4634"/>
                <wp:lineTo x="22170" y="-713"/>
                <wp:lineTo x="22170" y="-1426"/>
                <wp:lineTo x="-317" y="-1426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154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1F1" w:rsidRDefault="003A61F1" w:rsidP="00702A02">
      <w:pPr>
        <w:spacing w:line="312" w:lineRule="auto"/>
        <w:ind w:firstLine="708"/>
        <w:jc w:val="center"/>
        <w:rPr>
          <w:rFonts w:cs="Times New Roman"/>
          <w:i/>
          <w:szCs w:val="24"/>
        </w:rPr>
      </w:pPr>
    </w:p>
    <w:p w:rsidR="00702A02" w:rsidRPr="00702A02" w:rsidRDefault="00702A02" w:rsidP="00702A02">
      <w:pPr>
        <w:spacing w:line="312" w:lineRule="auto"/>
        <w:ind w:firstLine="708"/>
        <w:jc w:val="center"/>
        <w:rPr>
          <w:rFonts w:cs="Times New Roman"/>
          <w:szCs w:val="24"/>
          <w:lang w:val="en-US"/>
        </w:rPr>
      </w:pPr>
      <w:r w:rsidRPr="006B12C0">
        <w:rPr>
          <w:rFonts w:cs="Times New Roman"/>
          <w:i/>
          <w:szCs w:val="24"/>
        </w:rPr>
        <w:t>Рисунок</w:t>
      </w:r>
      <w:r w:rsidRPr="006B12C0">
        <w:rPr>
          <w:rFonts w:cs="Times New Roman"/>
          <w:i/>
          <w:szCs w:val="24"/>
          <w:lang w:val="en-US"/>
        </w:rPr>
        <w:t xml:space="preserve"> 2 – </w:t>
      </w:r>
      <w:r w:rsidRPr="006B12C0">
        <w:rPr>
          <w:rFonts w:cs="Times New Roman"/>
          <w:i/>
          <w:szCs w:val="24"/>
        </w:rPr>
        <w:t>Расширение</w:t>
      </w:r>
      <w:r w:rsidRPr="006B12C0">
        <w:rPr>
          <w:rFonts w:cs="Times New Roman"/>
          <w:i/>
          <w:szCs w:val="24"/>
          <w:lang w:val="en-US"/>
        </w:rPr>
        <w:t xml:space="preserve"> «</w:t>
      </w:r>
      <w:proofErr w:type="spellStart"/>
      <w:r w:rsidRPr="006B12C0">
        <w:rPr>
          <w:rFonts w:cs="Times New Roman"/>
          <w:i/>
          <w:szCs w:val="24"/>
          <w:lang w:val="en-US"/>
        </w:rPr>
        <w:t>CryptoPro</w:t>
      </w:r>
      <w:proofErr w:type="spellEnd"/>
      <w:r w:rsidRPr="006B12C0">
        <w:rPr>
          <w:rFonts w:cs="Times New Roman"/>
          <w:i/>
          <w:szCs w:val="24"/>
          <w:lang w:val="en-US"/>
        </w:rPr>
        <w:t xml:space="preserve"> Extension for </w:t>
      </w:r>
      <w:proofErr w:type="spellStart"/>
      <w:r w:rsidRPr="006B12C0">
        <w:rPr>
          <w:rFonts w:cs="Times New Roman"/>
          <w:i/>
          <w:szCs w:val="24"/>
          <w:lang w:val="en-US"/>
        </w:rPr>
        <w:t>CAdES</w:t>
      </w:r>
      <w:proofErr w:type="spellEnd"/>
      <w:r w:rsidRPr="006B12C0">
        <w:rPr>
          <w:rFonts w:cs="Times New Roman"/>
          <w:i/>
          <w:szCs w:val="24"/>
          <w:lang w:val="en-US"/>
        </w:rPr>
        <w:t xml:space="preserve"> Browser Plug-in </w:t>
      </w:r>
      <w:r w:rsidRPr="006B12C0">
        <w:rPr>
          <w:rFonts w:cs="Times New Roman"/>
          <w:i/>
          <w:szCs w:val="24"/>
        </w:rPr>
        <w:t>в</w:t>
      </w:r>
      <w:r w:rsidRPr="006B12C0">
        <w:rPr>
          <w:rFonts w:cs="Times New Roman"/>
          <w:i/>
          <w:szCs w:val="24"/>
          <w:lang w:val="en-US"/>
        </w:rPr>
        <w:t xml:space="preserve"> Chrome»</w:t>
      </w:r>
    </w:p>
    <w:p w:rsidR="00DF0606" w:rsidRPr="00702A02" w:rsidRDefault="00DF0606" w:rsidP="00702A02">
      <w:pPr>
        <w:spacing w:line="360" w:lineRule="auto"/>
        <w:jc w:val="center"/>
        <w:rPr>
          <w:rFonts w:cs="Times New Roman"/>
          <w:szCs w:val="24"/>
          <w:lang w:val="en-US"/>
        </w:rPr>
      </w:pPr>
    </w:p>
    <w:p w:rsidR="002719C7" w:rsidRDefault="002719C7" w:rsidP="00702A02">
      <w:pPr>
        <w:tabs>
          <w:tab w:val="left" w:pos="3504"/>
        </w:tabs>
        <w:spacing w:line="360" w:lineRule="auto"/>
        <w:ind w:left="5812" w:firstLine="0"/>
        <w:jc w:val="center"/>
        <w:rPr>
          <w:rFonts w:cs="Times New Roman"/>
          <w:i/>
          <w:szCs w:val="24"/>
          <w:lang w:val="en-US"/>
        </w:rPr>
      </w:pPr>
    </w:p>
    <w:p w:rsidR="00017DD9" w:rsidRDefault="00017DD9" w:rsidP="00DF0606">
      <w:pPr>
        <w:tabs>
          <w:tab w:val="left" w:pos="3504"/>
        </w:tabs>
        <w:spacing w:line="360" w:lineRule="auto"/>
        <w:ind w:left="5812" w:firstLine="0"/>
        <w:jc w:val="left"/>
        <w:rPr>
          <w:rFonts w:cs="Times New Roman"/>
          <w:i/>
          <w:szCs w:val="24"/>
          <w:lang w:val="en-US"/>
        </w:rPr>
      </w:pPr>
    </w:p>
    <w:p w:rsidR="002719C7" w:rsidRDefault="002719C7" w:rsidP="009D1630">
      <w:pPr>
        <w:tabs>
          <w:tab w:val="left" w:pos="3504"/>
        </w:tabs>
        <w:spacing w:line="360" w:lineRule="auto"/>
        <w:rPr>
          <w:rFonts w:cs="Times New Roman"/>
          <w:szCs w:val="24"/>
        </w:rPr>
      </w:pPr>
      <w:r w:rsidRPr="002719C7">
        <w:rPr>
          <w:rFonts w:cs="Times New Roman"/>
          <w:b/>
          <w:szCs w:val="24"/>
        </w:rPr>
        <w:t>Шаг</w:t>
      </w:r>
      <w:r w:rsidRPr="00CA5B99">
        <w:rPr>
          <w:rFonts w:cs="Times New Roman"/>
          <w:b/>
          <w:szCs w:val="24"/>
        </w:rPr>
        <w:t xml:space="preserve"> 5. </w:t>
      </w:r>
      <w:r w:rsidRPr="009D1630">
        <w:rPr>
          <w:rFonts w:cs="Times New Roman"/>
          <w:szCs w:val="24"/>
        </w:rPr>
        <w:t>Убедиться</w:t>
      </w:r>
      <w:r w:rsidRPr="00911CF3">
        <w:rPr>
          <w:rFonts w:cs="Times New Roman"/>
          <w:szCs w:val="24"/>
        </w:rPr>
        <w:t xml:space="preserve">, </w:t>
      </w:r>
      <w:r w:rsidRPr="009D1630">
        <w:rPr>
          <w:rFonts w:cs="Times New Roman"/>
          <w:szCs w:val="24"/>
        </w:rPr>
        <w:t>что</w:t>
      </w:r>
      <w:r w:rsidRPr="00911CF3">
        <w:rPr>
          <w:rFonts w:cs="Times New Roman"/>
          <w:szCs w:val="24"/>
        </w:rPr>
        <w:t xml:space="preserve"> </w:t>
      </w:r>
      <w:r w:rsidRPr="009D1630">
        <w:rPr>
          <w:rFonts w:cs="Times New Roman"/>
          <w:szCs w:val="24"/>
        </w:rPr>
        <w:t>расширение</w:t>
      </w:r>
      <w:r w:rsidRPr="00911CF3">
        <w:rPr>
          <w:rFonts w:cs="Times New Roman"/>
          <w:szCs w:val="24"/>
        </w:rPr>
        <w:t xml:space="preserve"> «</w:t>
      </w:r>
      <w:proofErr w:type="spellStart"/>
      <w:r w:rsidRPr="00911CF3">
        <w:rPr>
          <w:rFonts w:cs="Times New Roman"/>
          <w:szCs w:val="24"/>
          <w:lang w:val="en-US"/>
        </w:rPr>
        <w:t>CryptoPro</w:t>
      </w:r>
      <w:proofErr w:type="spellEnd"/>
      <w:r w:rsidRPr="00911CF3">
        <w:rPr>
          <w:rFonts w:cs="Times New Roman"/>
          <w:szCs w:val="24"/>
        </w:rPr>
        <w:t xml:space="preserve"> </w:t>
      </w:r>
      <w:r w:rsidRPr="00911CF3">
        <w:rPr>
          <w:rFonts w:cs="Times New Roman"/>
          <w:szCs w:val="24"/>
          <w:lang w:val="en-US"/>
        </w:rPr>
        <w:t>Extension</w:t>
      </w:r>
      <w:r w:rsidRPr="00911CF3">
        <w:rPr>
          <w:rFonts w:cs="Times New Roman"/>
          <w:szCs w:val="24"/>
        </w:rPr>
        <w:t xml:space="preserve"> </w:t>
      </w:r>
      <w:r w:rsidRPr="00911CF3">
        <w:rPr>
          <w:rFonts w:cs="Times New Roman"/>
          <w:szCs w:val="24"/>
          <w:lang w:val="en-US"/>
        </w:rPr>
        <w:t>for</w:t>
      </w:r>
      <w:r w:rsidRPr="00911CF3">
        <w:rPr>
          <w:rFonts w:cs="Times New Roman"/>
          <w:szCs w:val="24"/>
        </w:rPr>
        <w:t xml:space="preserve"> </w:t>
      </w:r>
      <w:proofErr w:type="spellStart"/>
      <w:r w:rsidRPr="00911CF3">
        <w:rPr>
          <w:rFonts w:cs="Times New Roman"/>
          <w:szCs w:val="24"/>
          <w:lang w:val="en-US"/>
        </w:rPr>
        <w:t>CAdES</w:t>
      </w:r>
      <w:proofErr w:type="spellEnd"/>
      <w:r w:rsidRPr="00911CF3">
        <w:rPr>
          <w:rFonts w:cs="Times New Roman"/>
          <w:szCs w:val="24"/>
        </w:rPr>
        <w:t xml:space="preserve"> </w:t>
      </w:r>
      <w:r w:rsidRPr="00911CF3">
        <w:rPr>
          <w:rFonts w:cs="Times New Roman"/>
          <w:szCs w:val="24"/>
          <w:lang w:val="en-US"/>
        </w:rPr>
        <w:t>Browser</w:t>
      </w:r>
      <w:r w:rsidRPr="00911CF3">
        <w:rPr>
          <w:rFonts w:cs="Times New Roman"/>
          <w:szCs w:val="24"/>
        </w:rPr>
        <w:t xml:space="preserve"> </w:t>
      </w:r>
      <w:r w:rsidRPr="00911CF3">
        <w:rPr>
          <w:rFonts w:cs="Times New Roman"/>
          <w:szCs w:val="24"/>
          <w:lang w:val="en-US"/>
        </w:rPr>
        <w:t>Plug</w:t>
      </w:r>
      <w:r w:rsidRPr="00911CF3">
        <w:rPr>
          <w:rFonts w:cs="Times New Roman"/>
          <w:szCs w:val="24"/>
        </w:rPr>
        <w:t>-</w:t>
      </w:r>
      <w:r w:rsidRPr="00911CF3">
        <w:rPr>
          <w:rFonts w:cs="Times New Roman"/>
          <w:szCs w:val="24"/>
          <w:lang w:val="en-US"/>
        </w:rPr>
        <w:t>in</w:t>
      </w:r>
      <w:r w:rsidRPr="00911CF3">
        <w:rPr>
          <w:rFonts w:cs="Times New Roman"/>
          <w:szCs w:val="24"/>
        </w:rPr>
        <w:t xml:space="preserve">» </w:t>
      </w:r>
      <w:r w:rsidRPr="009D1630">
        <w:rPr>
          <w:rFonts w:cs="Times New Roman"/>
          <w:szCs w:val="24"/>
        </w:rPr>
        <w:t>отображает</w:t>
      </w:r>
      <w:r w:rsidRPr="00911CF3">
        <w:rPr>
          <w:rFonts w:cs="Times New Roman"/>
          <w:szCs w:val="24"/>
        </w:rPr>
        <w:t xml:space="preserve"> </w:t>
      </w:r>
      <w:r w:rsidRPr="009D1630">
        <w:rPr>
          <w:rFonts w:cs="Times New Roman"/>
          <w:szCs w:val="24"/>
        </w:rPr>
        <w:t>информацию</w:t>
      </w:r>
      <w:r w:rsidRPr="00911CF3">
        <w:rPr>
          <w:rFonts w:cs="Times New Roman"/>
          <w:szCs w:val="24"/>
        </w:rPr>
        <w:t xml:space="preserve"> </w:t>
      </w:r>
      <w:r w:rsidRPr="009D1630">
        <w:rPr>
          <w:rFonts w:cs="Times New Roman"/>
          <w:szCs w:val="24"/>
        </w:rPr>
        <w:t>о</w:t>
      </w:r>
      <w:r w:rsidRPr="00911CF3">
        <w:rPr>
          <w:rFonts w:cs="Times New Roman"/>
          <w:szCs w:val="24"/>
        </w:rPr>
        <w:t xml:space="preserve"> </w:t>
      </w:r>
      <w:r w:rsidRPr="009D1630">
        <w:rPr>
          <w:rFonts w:cs="Times New Roman"/>
          <w:szCs w:val="24"/>
        </w:rPr>
        <w:t>сертификате</w:t>
      </w:r>
      <w:r w:rsidRPr="00911CF3">
        <w:rPr>
          <w:rFonts w:cs="Times New Roman"/>
          <w:szCs w:val="24"/>
        </w:rPr>
        <w:t xml:space="preserve"> </w:t>
      </w:r>
      <w:r w:rsidR="004F0838">
        <w:rPr>
          <w:rFonts w:cs="Times New Roman"/>
          <w:szCs w:val="24"/>
        </w:rPr>
        <w:t>локальной Э</w:t>
      </w:r>
      <w:r w:rsidR="00911CF3">
        <w:rPr>
          <w:rFonts w:cs="Times New Roman"/>
          <w:szCs w:val="24"/>
        </w:rPr>
        <w:t>П</w:t>
      </w:r>
      <w:r w:rsidRPr="00911CF3">
        <w:rPr>
          <w:rFonts w:cs="Times New Roman"/>
          <w:szCs w:val="24"/>
        </w:rPr>
        <w:t xml:space="preserve">. </w:t>
      </w:r>
      <w:r w:rsidRPr="009D1630">
        <w:rPr>
          <w:rFonts w:cs="Times New Roman"/>
          <w:szCs w:val="24"/>
        </w:rPr>
        <w:t xml:space="preserve">Для этого </w:t>
      </w:r>
      <w:r w:rsidR="00017DD9" w:rsidRPr="009D1630">
        <w:rPr>
          <w:rFonts w:cs="Times New Roman"/>
          <w:szCs w:val="24"/>
        </w:rPr>
        <w:t xml:space="preserve">необходимо открыть данное расширение в браузере, нажав на значок </w:t>
      </w:r>
      <w:r w:rsidR="00017DD9" w:rsidRPr="009D1630">
        <w:rPr>
          <w:rFonts w:cs="Times New Roman"/>
          <w:noProof/>
          <w:szCs w:val="24"/>
          <w:lang w:eastAsia="ru-RU"/>
        </w:rPr>
        <w:drawing>
          <wp:inline distT="0" distB="0" distL="0" distR="0" wp14:anchorId="4AE3D86C" wp14:editId="21F285F2">
            <wp:extent cx="274320" cy="24819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9380" t="18232" r="12792" b="18784"/>
                    <a:stretch/>
                  </pic:blipFill>
                  <pic:spPr bwMode="auto">
                    <a:xfrm>
                      <a:off x="0" y="0"/>
                      <a:ext cx="285297" cy="258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7DD9" w:rsidRPr="009D1630">
        <w:rPr>
          <w:rFonts w:cs="Times New Roman"/>
          <w:szCs w:val="24"/>
        </w:rPr>
        <w:t xml:space="preserve"> (Рисунок 3),</w:t>
      </w:r>
      <w:r w:rsidR="00017DD9">
        <w:rPr>
          <w:rFonts w:cs="Times New Roman"/>
          <w:szCs w:val="24"/>
        </w:rPr>
        <w:t xml:space="preserve"> после чего раскрыть расширение и вызвать </w:t>
      </w:r>
      <w:r>
        <w:rPr>
          <w:rFonts w:cs="Times New Roman"/>
          <w:szCs w:val="24"/>
        </w:rPr>
        <w:t xml:space="preserve">функцию «Проверить </w:t>
      </w:r>
      <w:r w:rsidR="00017DD9">
        <w:rPr>
          <w:rFonts w:cs="Times New Roman"/>
          <w:szCs w:val="24"/>
        </w:rPr>
        <w:t>работу плагина» (Рисунок 4</w:t>
      </w:r>
      <w:r>
        <w:rPr>
          <w:rFonts w:cs="Times New Roman"/>
          <w:szCs w:val="24"/>
        </w:rPr>
        <w:t>)</w:t>
      </w:r>
      <w:r w:rsidR="008E77D4">
        <w:rPr>
          <w:rFonts w:cs="Times New Roman"/>
          <w:szCs w:val="24"/>
        </w:rPr>
        <w:t>.</w:t>
      </w:r>
    </w:p>
    <w:p w:rsidR="00017DD9" w:rsidRDefault="00702A02" w:rsidP="008E77D4">
      <w:pPr>
        <w:tabs>
          <w:tab w:val="left" w:pos="3504"/>
        </w:tabs>
        <w:spacing w:line="360" w:lineRule="auto"/>
        <w:jc w:val="left"/>
        <w:rPr>
          <w:rFonts w:cs="Times New Roman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2311102" cy="1135380"/>
            <wp:effectExtent l="76200" t="76200" r="127635" b="1409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102" cy="11353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17DD9" w:rsidRDefault="00017DD9" w:rsidP="00017DD9">
      <w:pPr>
        <w:tabs>
          <w:tab w:val="left" w:pos="3504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</w:p>
    <w:p w:rsidR="00017DD9" w:rsidRPr="00824900" w:rsidRDefault="00017DD9" w:rsidP="00017DD9">
      <w:pPr>
        <w:tabs>
          <w:tab w:val="left" w:pos="3504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  <w:r w:rsidRPr="006B12C0">
        <w:rPr>
          <w:rFonts w:cs="Times New Roman"/>
          <w:i/>
          <w:szCs w:val="24"/>
        </w:rPr>
        <w:t>Рисунок</w:t>
      </w:r>
      <w:r>
        <w:rPr>
          <w:rFonts w:cs="Times New Roman"/>
          <w:i/>
          <w:szCs w:val="24"/>
        </w:rPr>
        <w:t xml:space="preserve"> 3 – Информация о расширении в браузере </w:t>
      </w:r>
    </w:p>
    <w:p w:rsidR="00017DD9" w:rsidRDefault="00017DD9" w:rsidP="008E77D4">
      <w:pPr>
        <w:tabs>
          <w:tab w:val="left" w:pos="3504"/>
        </w:tabs>
        <w:spacing w:line="360" w:lineRule="auto"/>
        <w:jc w:val="left"/>
        <w:rPr>
          <w:rFonts w:cs="Times New Roman"/>
          <w:szCs w:val="24"/>
        </w:rPr>
      </w:pPr>
    </w:p>
    <w:p w:rsidR="00017DD9" w:rsidRDefault="00017DD9" w:rsidP="008E77D4">
      <w:pPr>
        <w:tabs>
          <w:tab w:val="left" w:pos="3504"/>
        </w:tabs>
        <w:spacing w:line="360" w:lineRule="auto"/>
        <w:jc w:val="left"/>
        <w:rPr>
          <w:rFonts w:cs="Times New Roman"/>
          <w:szCs w:val="24"/>
        </w:rPr>
      </w:pPr>
    </w:p>
    <w:p w:rsidR="00017DD9" w:rsidRDefault="00017DD9" w:rsidP="008E77D4">
      <w:pPr>
        <w:tabs>
          <w:tab w:val="left" w:pos="3504"/>
        </w:tabs>
        <w:spacing w:line="360" w:lineRule="auto"/>
        <w:jc w:val="left"/>
        <w:rPr>
          <w:rFonts w:cs="Times New Roman"/>
          <w:szCs w:val="24"/>
        </w:rPr>
      </w:pPr>
    </w:p>
    <w:p w:rsidR="00017DD9" w:rsidRDefault="00017DD9" w:rsidP="008E77D4">
      <w:pPr>
        <w:tabs>
          <w:tab w:val="left" w:pos="3504"/>
        </w:tabs>
        <w:spacing w:line="360" w:lineRule="auto"/>
        <w:jc w:val="left"/>
        <w:rPr>
          <w:rFonts w:cs="Times New Roman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668780" cy="2311400"/>
            <wp:effectExtent l="76200" t="76200" r="140970" b="12700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311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7DD9" w:rsidRDefault="00017DD9" w:rsidP="008E77D4">
      <w:pPr>
        <w:tabs>
          <w:tab w:val="left" w:pos="3504"/>
        </w:tabs>
        <w:spacing w:line="360" w:lineRule="auto"/>
        <w:jc w:val="left"/>
        <w:rPr>
          <w:rFonts w:cs="Times New Roman"/>
          <w:szCs w:val="24"/>
        </w:rPr>
      </w:pPr>
    </w:p>
    <w:p w:rsidR="002719C7" w:rsidRPr="008E77D4" w:rsidRDefault="002719C7" w:rsidP="002719C7">
      <w:pPr>
        <w:tabs>
          <w:tab w:val="left" w:pos="3504"/>
        </w:tabs>
        <w:spacing w:line="360" w:lineRule="auto"/>
        <w:jc w:val="left"/>
        <w:rPr>
          <w:rFonts w:cs="Times New Roman"/>
          <w:szCs w:val="24"/>
        </w:rPr>
      </w:pPr>
      <w:r w:rsidRPr="008E77D4">
        <w:rPr>
          <w:rFonts w:cs="Times New Roman"/>
          <w:szCs w:val="24"/>
        </w:rPr>
        <w:t xml:space="preserve"> </w:t>
      </w:r>
    </w:p>
    <w:p w:rsidR="002719C7" w:rsidRPr="008E77D4" w:rsidRDefault="002719C7" w:rsidP="002719C7">
      <w:pPr>
        <w:tabs>
          <w:tab w:val="left" w:pos="3504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  <w:bookmarkStart w:id="8" w:name="_Установка_корневых_сертификатов"/>
      <w:bookmarkStart w:id="9" w:name="_Установка_контейнера_закрытого"/>
      <w:bookmarkStart w:id="10" w:name="_Установка_контейнера_закрытого_1"/>
      <w:bookmarkEnd w:id="8"/>
      <w:bookmarkEnd w:id="9"/>
      <w:bookmarkEnd w:id="10"/>
    </w:p>
    <w:p w:rsidR="002719C7" w:rsidRPr="00824900" w:rsidRDefault="002719C7" w:rsidP="003A61F1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  <w:r w:rsidRPr="006B12C0">
        <w:rPr>
          <w:rFonts w:cs="Times New Roman"/>
          <w:i/>
          <w:szCs w:val="24"/>
        </w:rPr>
        <w:t>Рисунок</w:t>
      </w:r>
      <w:r w:rsidR="00017DD9">
        <w:rPr>
          <w:rFonts w:cs="Times New Roman"/>
          <w:i/>
          <w:szCs w:val="24"/>
        </w:rPr>
        <w:t xml:space="preserve"> 4</w:t>
      </w:r>
      <w:r w:rsidRPr="00824900">
        <w:rPr>
          <w:rFonts w:cs="Times New Roman"/>
          <w:i/>
          <w:szCs w:val="24"/>
        </w:rPr>
        <w:t xml:space="preserve"> – </w:t>
      </w:r>
      <w:r>
        <w:rPr>
          <w:rFonts w:cs="Times New Roman"/>
          <w:i/>
          <w:szCs w:val="24"/>
        </w:rPr>
        <w:t>«Проверить работу плагина»</w:t>
      </w:r>
    </w:p>
    <w:p w:rsidR="00151FB3" w:rsidRPr="00824900" w:rsidRDefault="00151FB3"/>
    <w:p w:rsidR="002719C7" w:rsidRPr="00824900" w:rsidRDefault="002719C7"/>
    <w:p w:rsidR="002719C7" w:rsidRPr="00824900" w:rsidRDefault="002719C7"/>
    <w:p w:rsidR="002719C7" w:rsidRPr="00824900" w:rsidRDefault="002719C7"/>
    <w:p w:rsidR="002719C7" w:rsidRPr="00824900" w:rsidRDefault="002719C7"/>
    <w:p w:rsidR="002719C7" w:rsidRPr="00824900" w:rsidRDefault="002719C7"/>
    <w:p w:rsidR="002719C7" w:rsidRPr="00824900" w:rsidRDefault="002719C7" w:rsidP="008E77D4">
      <w:pPr>
        <w:ind w:firstLine="0"/>
      </w:pPr>
    </w:p>
    <w:p w:rsidR="002719C7" w:rsidRDefault="002719C7" w:rsidP="009D1630">
      <w:pPr>
        <w:ind w:firstLine="708"/>
      </w:pPr>
      <w:r w:rsidRPr="002719C7">
        <w:rPr>
          <w:b/>
        </w:rPr>
        <w:t>Шаг 6.</w:t>
      </w:r>
      <w:r>
        <w:rPr>
          <w:b/>
        </w:rPr>
        <w:t xml:space="preserve"> </w:t>
      </w:r>
      <w:r>
        <w:t>Необходимо разрешить операцию работы с криптографическими протоколами в браузере (Рисунок 4)</w:t>
      </w:r>
      <w:r w:rsidR="008E77D4">
        <w:t>.</w:t>
      </w:r>
    </w:p>
    <w:p w:rsidR="002719C7" w:rsidRDefault="002719C7" w:rsidP="002719C7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2857500" cy="2426335"/>
            <wp:effectExtent l="76200" t="76200" r="133350" b="12636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263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719C7" w:rsidRDefault="002719C7" w:rsidP="002719C7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</w:p>
    <w:p w:rsidR="002719C7" w:rsidRDefault="002719C7" w:rsidP="002719C7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</w:p>
    <w:p w:rsidR="002719C7" w:rsidRDefault="002719C7" w:rsidP="002719C7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</w:p>
    <w:p w:rsidR="002719C7" w:rsidRDefault="002719C7" w:rsidP="002719C7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  <w:r w:rsidRPr="006B12C0">
        <w:rPr>
          <w:rFonts w:cs="Times New Roman"/>
          <w:i/>
          <w:szCs w:val="24"/>
        </w:rPr>
        <w:t>Рисунок</w:t>
      </w:r>
      <w:r w:rsidRPr="00824900">
        <w:rPr>
          <w:rFonts w:cs="Times New Roman"/>
          <w:i/>
          <w:szCs w:val="24"/>
        </w:rPr>
        <w:t xml:space="preserve"> 4 – </w:t>
      </w:r>
      <w:r>
        <w:rPr>
          <w:rFonts w:cs="Times New Roman"/>
          <w:i/>
          <w:szCs w:val="24"/>
        </w:rPr>
        <w:t>«Предупреждение браузера»</w:t>
      </w:r>
    </w:p>
    <w:p w:rsidR="002719C7" w:rsidRPr="00824900" w:rsidRDefault="002719C7" w:rsidP="002719C7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</w:p>
    <w:p w:rsidR="002719C7" w:rsidRDefault="002719C7" w:rsidP="002719C7">
      <w:pPr>
        <w:ind w:firstLine="708"/>
        <w:jc w:val="left"/>
      </w:pPr>
    </w:p>
    <w:p w:rsidR="008E77D4" w:rsidRDefault="008E77D4" w:rsidP="002719C7">
      <w:pPr>
        <w:ind w:firstLine="708"/>
        <w:jc w:val="left"/>
      </w:pPr>
    </w:p>
    <w:p w:rsidR="008E77D4" w:rsidRDefault="008E77D4" w:rsidP="002719C7">
      <w:pPr>
        <w:ind w:firstLine="708"/>
        <w:jc w:val="left"/>
      </w:pPr>
    </w:p>
    <w:p w:rsidR="008E77D4" w:rsidRDefault="008E77D4" w:rsidP="002719C7">
      <w:pPr>
        <w:ind w:firstLine="708"/>
        <w:jc w:val="left"/>
      </w:pPr>
    </w:p>
    <w:p w:rsidR="008E77D4" w:rsidRDefault="008E77D4" w:rsidP="002719C7">
      <w:pPr>
        <w:ind w:firstLine="708"/>
        <w:jc w:val="left"/>
      </w:pPr>
    </w:p>
    <w:p w:rsidR="008E77D4" w:rsidRDefault="008E77D4" w:rsidP="002719C7">
      <w:pPr>
        <w:ind w:firstLine="708"/>
        <w:jc w:val="left"/>
      </w:pPr>
    </w:p>
    <w:p w:rsidR="008E77D4" w:rsidRDefault="008E77D4" w:rsidP="009D1630">
      <w:pPr>
        <w:ind w:firstLine="708"/>
      </w:pPr>
      <w:r w:rsidRPr="002719C7">
        <w:rPr>
          <w:b/>
        </w:rPr>
        <w:lastRenderedPageBreak/>
        <w:t>Ш</w:t>
      </w:r>
      <w:r>
        <w:rPr>
          <w:b/>
        </w:rPr>
        <w:t>аг 7</w:t>
      </w:r>
      <w:r w:rsidRPr="002719C7">
        <w:rPr>
          <w:b/>
        </w:rPr>
        <w:t>.</w:t>
      </w:r>
      <w:r>
        <w:rPr>
          <w:b/>
        </w:rPr>
        <w:t xml:space="preserve"> </w:t>
      </w:r>
      <w:r>
        <w:t xml:space="preserve">Убедиться, что расширение </w:t>
      </w:r>
      <w:r w:rsidRPr="00017DD9">
        <w:t>«</w:t>
      </w:r>
      <w:proofErr w:type="spellStart"/>
      <w:r w:rsidRPr="00017DD9">
        <w:t>CryptoPro</w:t>
      </w:r>
      <w:proofErr w:type="spellEnd"/>
      <w:r w:rsidRPr="00017DD9">
        <w:t xml:space="preserve"> </w:t>
      </w:r>
      <w:proofErr w:type="spellStart"/>
      <w:r w:rsidRPr="00017DD9">
        <w:t>Extension</w:t>
      </w:r>
      <w:proofErr w:type="spellEnd"/>
      <w:r w:rsidRPr="00017DD9">
        <w:t xml:space="preserve"> </w:t>
      </w:r>
      <w:proofErr w:type="spellStart"/>
      <w:r w:rsidRPr="00017DD9">
        <w:t>for</w:t>
      </w:r>
      <w:proofErr w:type="spellEnd"/>
      <w:r w:rsidRPr="00017DD9">
        <w:t xml:space="preserve"> </w:t>
      </w:r>
      <w:proofErr w:type="spellStart"/>
      <w:r w:rsidRPr="00017DD9">
        <w:t>CAdES</w:t>
      </w:r>
      <w:proofErr w:type="spellEnd"/>
      <w:r w:rsidRPr="00017DD9">
        <w:t xml:space="preserve"> </w:t>
      </w:r>
      <w:proofErr w:type="spellStart"/>
      <w:r w:rsidRPr="00017DD9">
        <w:t>Browser</w:t>
      </w:r>
      <w:proofErr w:type="spellEnd"/>
      <w:r w:rsidRPr="00017DD9">
        <w:t xml:space="preserve"> </w:t>
      </w:r>
      <w:proofErr w:type="spellStart"/>
      <w:r w:rsidRPr="00017DD9">
        <w:t>Plug-in</w:t>
      </w:r>
      <w:proofErr w:type="spellEnd"/>
      <w:r w:rsidRPr="00017DD9">
        <w:t>»</w:t>
      </w:r>
      <w:r>
        <w:t xml:space="preserve"> отображает актуаль</w:t>
      </w:r>
      <w:r w:rsidR="004F0838">
        <w:t>ную информацию об сертификате Э</w:t>
      </w:r>
      <w:r>
        <w:t>П (Рисунок 5).</w:t>
      </w:r>
    </w:p>
    <w:p w:rsidR="008E77D4" w:rsidRDefault="008E77D4" w:rsidP="00CB207B">
      <w:pPr>
        <w:tabs>
          <w:tab w:val="left" w:pos="3504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</w:p>
    <w:p w:rsidR="008E77D4" w:rsidRDefault="008E77D4" w:rsidP="008E77D4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75932</wp:posOffset>
            </wp:positionV>
            <wp:extent cx="3173730" cy="2148840"/>
            <wp:effectExtent l="76200" t="76200" r="140970" b="13716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нимок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730" cy="21488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E77D4" w:rsidRDefault="008E77D4" w:rsidP="008E77D4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</w:p>
    <w:p w:rsidR="008E77D4" w:rsidRDefault="008E77D4" w:rsidP="008E77D4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  <w:r w:rsidRPr="006B12C0">
        <w:rPr>
          <w:rFonts w:cs="Times New Roman"/>
          <w:i/>
          <w:szCs w:val="24"/>
        </w:rPr>
        <w:t>Рисунок</w:t>
      </w:r>
      <w:r w:rsidRPr="008E77D4">
        <w:rPr>
          <w:rFonts w:cs="Times New Roman"/>
          <w:i/>
          <w:szCs w:val="24"/>
        </w:rPr>
        <w:t xml:space="preserve"> 5 – </w:t>
      </w:r>
      <w:r w:rsidR="004F0838">
        <w:rPr>
          <w:rFonts w:cs="Times New Roman"/>
          <w:i/>
          <w:szCs w:val="24"/>
        </w:rPr>
        <w:t>«Информация об сертификате Э</w:t>
      </w:r>
      <w:r>
        <w:rPr>
          <w:rFonts w:cs="Times New Roman"/>
          <w:i/>
          <w:szCs w:val="24"/>
        </w:rPr>
        <w:t xml:space="preserve">П в интерфейсе </w:t>
      </w:r>
      <w:r w:rsidRPr="008E77D4">
        <w:rPr>
          <w:rFonts w:cs="Times New Roman"/>
          <w:i/>
          <w:szCs w:val="24"/>
        </w:rPr>
        <w:t>«</w:t>
      </w:r>
      <w:proofErr w:type="spellStart"/>
      <w:r w:rsidRPr="008E77D4">
        <w:rPr>
          <w:rFonts w:cs="Times New Roman"/>
          <w:i/>
          <w:szCs w:val="24"/>
        </w:rPr>
        <w:t>CryptoPro</w:t>
      </w:r>
      <w:proofErr w:type="spellEnd"/>
      <w:r w:rsidRPr="008E77D4">
        <w:rPr>
          <w:rFonts w:cs="Times New Roman"/>
          <w:i/>
          <w:szCs w:val="24"/>
        </w:rPr>
        <w:t xml:space="preserve"> </w:t>
      </w:r>
      <w:proofErr w:type="spellStart"/>
      <w:r w:rsidRPr="008E77D4">
        <w:rPr>
          <w:rFonts w:cs="Times New Roman"/>
          <w:i/>
          <w:szCs w:val="24"/>
        </w:rPr>
        <w:t>Extension</w:t>
      </w:r>
      <w:proofErr w:type="spellEnd"/>
      <w:r w:rsidRPr="008E77D4">
        <w:rPr>
          <w:rFonts w:cs="Times New Roman"/>
          <w:i/>
          <w:szCs w:val="24"/>
        </w:rPr>
        <w:t xml:space="preserve"> </w:t>
      </w:r>
      <w:proofErr w:type="spellStart"/>
      <w:r w:rsidRPr="008E77D4">
        <w:rPr>
          <w:rFonts w:cs="Times New Roman"/>
          <w:i/>
          <w:szCs w:val="24"/>
        </w:rPr>
        <w:t>for</w:t>
      </w:r>
      <w:proofErr w:type="spellEnd"/>
      <w:r w:rsidRPr="008E77D4">
        <w:rPr>
          <w:rFonts w:cs="Times New Roman"/>
          <w:i/>
          <w:szCs w:val="24"/>
        </w:rPr>
        <w:t xml:space="preserve"> </w:t>
      </w:r>
      <w:proofErr w:type="spellStart"/>
      <w:r w:rsidRPr="008E77D4">
        <w:rPr>
          <w:rFonts w:cs="Times New Roman"/>
          <w:i/>
          <w:szCs w:val="24"/>
        </w:rPr>
        <w:t>CAdES</w:t>
      </w:r>
      <w:proofErr w:type="spellEnd"/>
      <w:r w:rsidRPr="008E77D4">
        <w:rPr>
          <w:rFonts w:cs="Times New Roman"/>
          <w:i/>
          <w:szCs w:val="24"/>
        </w:rPr>
        <w:t xml:space="preserve"> </w:t>
      </w:r>
      <w:proofErr w:type="spellStart"/>
      <w:r w:rsidRPr="008E77D4">
        <w:rPr>
          <w:rFonts w:cs="Times New Roman"/>
          <w:i/>
          <w:szCs w:val="24"/>
        </w:rPr>
        <w:t>Browser</w:t>
      </w:r>
      <w:proofErr w:type="spellEnd"/>
      <w:r w:rsidRPr="008E77D4">
        <w:rPr>
          <w:rFonts w:cs="Times New Roman"/>
          <w:i/>
          <w:szCs w:val="24"/>
        </w:rPr>
        <w:t xml:space="preserve"> </w:t>
      </w:r>
      <w:proofErr w:type="spellStart"/>
      <w:r w:rsidRPr="008E77D4">
        <w:rPr>
          <w:rFonts w:cs="Times New Roman"/>
          <w:i/>
          <w:szCs w:val="24"/>
        </w:rPr>
        <w:t>Plug-in</w:t>
      </w:r>
      <w:proofErr w:type="spellEnd"/>
      <w:r w:rsidRPr="008E77D4">
        <w:rPr>
          <w:rFonts w:cs="Times New Roman"/>
          <w:i/>
          <w:szCs w:val="24"/>
        </w:rPr>
        <w:t>»</w:t>
      </w:r>
    </w:p>
    <w:p w:rsidR="008E77D4" w:rsidRDefault="008E77D4" w:rsidP="008E77D4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</w:p>
    <w:p w:rsidR="008E77D4" w:rsidRDefault="008E77D4" w:rsidP="008E77D4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</w:p>
    <w:p w:rsidR="008E77D4" w:rsidRDefault="008E77D4" w:rsidP="003A61F1">
      <w:pPr>
        <w:tabs>
          <w:tab w:val="left" w:pos="3504"/>
        </w:tabs>
        <w:spacing w:line="360" w:lineRule="auto"/>
        <w:ind w:firstLine="0"/>
        <w:rPr>
          <w:rFonts w:cs="Times New Roman"/>
          <w:i/>
          <w:szCs w:val="24"/>
        </w:rPr>
      </w:pPr>
    </w:p>
    <w:p w:rsidR="008E77D4" w:rsidRDefault="004F0838" w:rsidP="008E77D4">
      <w:pPr>
        <w:pStyle w:val="2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Использование Э</w:t>
      </w:r>
      <w:r w:rsidR="008E77D4" w:rsidRPr="00347D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в ГИС ТОР КНД</w:t>
      </w:r>
    </w:p>
    <w:p w:rsidR="008E77D4" w:rsidRPr="008E77D4" w:rsidRDefault="008E77D4" w:rsidP="009D1630">
      <w:pPr>
        <w:jc w:val="left"/>
      </w:pPr>
    </w:p>
    <w:p w:rsidR="008E77D4" w:rsidRPr="00017DD9" w:rsidRDefault="008E77D4" w:rsidP="009D1630">
      <w:r w:rsidRPr="00017DD9">
        <w:rPr>
          <w:b/>
        </w:rPr>
        <w:t>Шаг 1.</w:t>
      </w:r>
      <w:r w:rsidR="004F0838">
        <w:t xml:space="preserve"> Для работы с Э</w:t>
      </w:r>
      <w:r w:rsidRPr="00017DD9">
        <w:t>П в ГИС ТОР КНД необходимо открыть КНМ</w:t>
      </w:r>
      <w:r w:rsidR="009D1630">
        <w:t>,</w:t>
      </w:r>
      <w:r w:rsidRPr="00017DD9">
        <w:t xml:space="preserve"> с которой работает пользователь</w:t>
      </w:r>
      <w:r w:rsidR="009D1630">
        <w:t>,</w:t>
      </w:r>
      <w:r w:rsidRPr="00017DD9">
        <w:t xml:space="preserve"> и подписать документ, дос</w:t>
      </w:r>
      <w:r w:rsidR="004F0838">
        <w:t>тупный пользователю-владельцу Э</w:t>
      </w:r>
      <w:r w:rsidRPr="00017DD9">
        <w:t>П. Для этого необходимо в главном меню ГИС ТОР КНД открыть модуль «Кабинет руководителя» или «Кабинет инспектора» (Рисунок 9). В данных модулях происходит</w:t>
      </w:r>
      <w:r w:rsidR="009D1630">
        <w:t xml:space="preserve"> подписание документов.</w:t>
      </w:r>
    </w:p>
    <w:p w:rsidR="008E77D4" w:rsidRPr="008E77D4" w:rsidRDefault="008E77D4" w:rsidP="009D1630">
      <w:pPr>
        <w:spacing w:line="360" w:lineRule="auto"/>
        <w:jc w:val="left"/>
        <w:rPr>
          <w:i/>
        </w:rPr>
      </w:pPr>
      <w:r w:rsidRPr="008E77D4">
        <w:rPr>
          <w:i/>
        </w:rPr>
        <w:t>Следует отметить, что плагин «</w:t>
      </w:r>
      <w:proofErr w:type="spellStart"/>
      <w:r w:rsidRPr="008E77D4">
        <w:rPr>
          <w:i/>
        </w:rPr>
        <w:t>CryptoPro</w:t>
      </w:r>
      <w:proofErr w:type="spellEnd"/>
      <w:r w:rsidRPr="008E77D4">
        <w:rPr>
          <w:i/>
        </w:rPr>
        <w:t xml:space="preserve"> </w:t>
      </w:r>
      <w:proofErr w:type="spellStart"/>
      <w:r w:rsidRPr="008E77D4">
        <w:rPr>
          <w:i/>
        </w:rPr>
        <w:t>Extension</w:t>
      </w:r>
      <w:proofErr w:type="spellEnd"/>
      <w:r w:rsidRPr="008E77D4">
        <w:rPr>
          <w:i/>
        </w:rPr>
        <w:t xml:space="preserve"> </w:t>
      </w:r>
      <w:proofErr w:type="spellStart"/>
      <w:r w:rsidRPr="008E77D4">
        <w:rPr>
          <w:i/>
        </w:rPr>
        <w:t>for</w:t>
      </w:r>
      <w:proofErr w:type="spellEnd"/>
      <w:r w:rsidRPr="008E77D4">
        <w:rPr>
          <w:i/>
        </w:rPr>
        <w:t xml:space="preserve"> </w:t>
      </w:r>
      <w:proofErr w:type="spellStart"/>
      <w:r w:rsidRPr="008E77D4">
        <w:rPr>
          <w:i/>
        </w:rPr>
        <w:t>CAdES</w:t>
      </w:r>
      <w:proofErr w:type="spellEnd"/>
      <w:r w:rsidRPr="008E77D4">
        <w:rPr>
          <w:i/>
        </w:rPr>
        <w:t xml:space="preserve"> </w:t>
      </w:r>
      <w:proofErr w:type="spellStart"/>
      <w:r w:rsidRPr="008E77D4">
        <w:rPr>
          <w:i/>
        </w:rPr>
        <w:t>Browser</w:t>
      </w:r>
      <w:proofErr w:type="spellEnd"/>
      <w:r w:rsidRPr="008E77D4">
        <w:rPr>
          <w:i/>
        </w:rPr>
        <w:t xml:space="preserve"> </w:t>
      </w:r>
      <w:proofErr w:type="spellStart"/>
      <w:r w:rsidRPr="008E77D4">
        <w:rPr>
          <w:i/>
        </w:rPr>
        <w:t>Plug-in</w:t>
      </w:r>
      <w:proofErr w:type="spellEnd"/>
      <w:r w:rsidRPr="008E77D4">
        <w:rPr>
          <w:i/>
        </w:rPr>
        <w:t>» должен быть включен в браузере, в котором производится работа с ГИС ТОР КНД</w:t>
      </w:r>
      <w:r w:rsidR="009D1630">
        <w:rPr>
          <w:i/>
        </w:rPr>
        <w:t>.</w:t>
      </w:r>
    </w:p>
    <w:p w:rsidR="008E77D4" w:rsidRPr="00FF1C9B" w:rsidRDefault="008E77D4" w:rsidP="009D1630">
      <w:pPr>
        <w:spacing w:line="360" w:lineRule="auto"/>
        <w:jc w:val="left"/>
        <w:rPr>
          <w:rFonts w:cs="Times New Roman"/>
          <w:szCs w:val="24"/>
        </w:rPr>
      </w:pPr>
      <w:r w:rsidRPr="00FF1C9B"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2F3E3DA5" wp14:editId="01CFB465">
            <wp:simplePos x="0" y="0"/>
            <wp:positionH relativeFrom="column">
              <wp:posOffset>81915</wp:posOffset>
            </wp:positionH>
            <wp:positionV relativeFrom="paragraph">
              <wp:posOffset>83185</wp:posOffset>
            </wp:positionV>
            <wp:extent cx="3660775" cy="723900"/>
            <wp:effectExtent l="76200" t="76200" r="130175" b="13335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723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D4" w:rsidRPr="006B12C0" w:rsidRDefault="008E77D4" w:rsidP="009D1630">
      <w:pPr>
        <w:spacing w:line="360" w:lineRule="auto"/>
        <w:ind w:firstLine="0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Рисунок </w:t>
      </w:r>
      <w:r w:rsidRPr="006B12C0">
        <w:rPr>
          <w:rFonts w:cs="Times New Roman"/>
          <w:i/>
          <w:szCs w:val="24"/>
        </w:rPr>
        <w:t>9 – Мо</w:t>
      </w:r>
      <w:r w:rsidR="004F0838">
        <w:rPr>
          <w:rFonts w:cs="Times New Roman"/>
          <w:i/>
          <w:szCs w:val="24"/>
        </w:rPr>
        <w:t>дули ГИС ТОР КНД для работы с Э</w:t>
      </w:r>
      <w:r w:rsidRPr="006B12C0">
        <w:rPr>
          <w:rFonts w:cs="Times New Roman"/>
          <w:i/>
          <w:szCs w:val="24"/>
        </w:rPr>
        <w:t>П</w:t>
      </w:r>
    </w:p>
    <w:p w:rsidR="008E77D4" w:rsidRDefault="008E77D4" w:rsidP="009D1630">
      <w:pPr>
        <w:jc w:val="left"/>
        <w:rPr>
          <w:b/>
        </w:rPr>
      </w:pPr>
    </w:p>
    <w:p w:rsidR="008E77D4" w:rsidRPr="00FF1C9B" w:rsidRDefault="008E77D4" w:rsidP="004F0838">
      <w:r w:rsidRPr="00F1160A">
        <w:rPr>
          <w:b/>
        </w:rPr>
        <w:t>Шаг 2.</w:t>
      </w:r>
      <w:r>
        <w:t xml:space="preserve"> </w:t>
      </w:r>
      <w:r w:rsidRPr="00FF1C9B">
        <w:t xml:space="preserve">После перехода в один из данных модулей необходимо выбрать вкладку «Процессы», в которых происходит работа с КНМ (Рисунок </w:t>
      </w:r>
      <w:r>
        <w:t>10</w:t>
      </w:r>
      <w:r w:rsidRPr="00FF1C9B">
        <w:t xml:space="preserve">). Затем выбрать произвольную проверку, кликнув на нее мышью 2 раза. </w:t>
      </w:r>
    </w:p>
    <w:p w:rsidR="008E77D4" w:rsidRDefault="008E77D4" w:rsidP="008E77D4">
      <w:pPr>
        <w:spacing w:line="360" w:lineRule="auto"/>
        <w:jc w:val="center"/>
        <w:rPr>
          <w:rFonts w:cs="Times New Roman"/>
          <w:i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184824D1" wp14:editId="22B91A28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4366260" cy="2095500"/>
            <wp:effectExtent l="76200" t="76200" r="129540" b="133350"/>
            <wp:wrapSquare wrapText="bothSides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15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2095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D4" w:rsidRDefault="008E77D4" w:rsidP="008E77D4">
      <w:pPr>
        <w:tabs>
          <w:tab w:val="left" w:pos="3672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</w:p>
    <w:p w:rsidR="008E77D4" w:rsidRPr="006B12C0" w:rsidRDefault="008E77D4" w:rsidP="009D1630">
      <w:pPr>
        <w:tabs>
          <w:tab w:val="left" w:pos="3672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Рисунок 10</w:t>
      </w:r>
      <w:r w:rsidRPr="006B12C0">
        <w:rPr>
          <w:rFonts w:cs="Times New Roman"/>
          <w:i/>
          <w:szCs w:val="24"/>
        </w:rPr>
        <w:t xml:space="preserve"> – Вкладка «Процессы», содержащая список проверок КНО.</w:t>
      </w:r>
    </w:p>
    <w:p w:rsidR="008E77D4" w:rsidRDefault="008E77D4" w:rsidP="009D1630">
      <w:pPr>
        <w:ind w:firstLine="0"/>
        <w:jc w:val="center"/>
        <w:rPr>
          <w:b/>
        </w:rPr>
      </w:pPr>
    </w:p>
    <w:p w:rsidR="008E77D4" w:rsidRDefault="008E77D4" w:rsidP="008E77D4">
      <w:pPr>
        <w:rPr>
          <w:b/>
        </w:rPr>
      </w:pPr>
    </w:p>
    <w:p w:rsidR="004F0838" w:rsidRDefault="008E77D4" w:rsidP="004F0838">
      <w:r w:rsidRPr="00F1160A">
        <w:rPr>
          <w:b/>
        </w:rPr>
        <w:lastRenderedPageBreak/>
        <w:t>Шаг 3.</w:t>
      </w:r>
      <w:r w:rsidRPr="00F1160A">
        <w:t xml:space="preserve"> На странице информации о проверке необходимо выбрать раздел «Документы». В появившемся списке документа найти нужный документ (Рисунок 11). </w:t>
      </w:r>
    </w:p>
    <w:p w:rsidR="008E77D4" w:rsidRPr="00F1160A" w:rsidRDefault="00CA5B99" w:rsidP="008E77D4">
      <w:r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4331335" cy="2286000"/>
            <wp:effectExtent l="76200" t="76200" r="126365" b="13335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нимок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2286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D4" w:rsidRPr="00FF1C9B" w:rsidRDefault="008E77D4" w:rsidP="008E77D4">
      <w:pPr>
        <w:tabs>
          <w:tab w:val="left" w:pos="3672"/>
        </w:tabs>
        <w:spacing w:line="360" w:lineRule="auto"/>
        <w:jc w:val="center"/>
        <w:rPr>
          <w:rFonts w:cs="Times New Roman"/>
          <w:szCs w:val="24"/>
        </w:rPr>
      </w:pPr>
    </w:p>
    <w:p w:rsidR="008E77D4" w:rsidRDefault="008E77D4" w:rsidP="008E77D4">
      <w:pPr>
        <w:tabs>
          <w:tab w:val="left" w:pos="5352"/>
        </w:tabs>
        <w:spacing w:line="360" w:lineRule="auto"/>
        <w:jc w:val="center"/>
        <w:rPr>
          <w:rFonts w:cs="Times New Roman"/>
          <w:i/>
          <w:szCs w:val="24"/>
        </w:rPr>
      </w:pPr>
    </w:p>
    <w:p w:rsidR="00CA5B99" w:rsidRDefault="00CA5B99" w:rsidP="00CA5B99">
      <w:pPr>
        <w:tabs>
          <w:tab w:val="left" w:pos="5352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</w:p>
    <w:p w:rsidR="008E77D4" w:rsidRPr="006B12C0" w:rsidRDefault="008E77D4" w:rsidP="00CA5B99">
      <w:pPr>
        <w:tabs>
          <w:tab w:val="left" w:pos="5352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  <w:r w:rsidRPr="006B12C0">
        <w:rPr>
          <w:rFonts w:cs="Times New Roman"/>
          <w:i/>
          <w:szCs w:val="24"/>
        </w:rPr>
        <w:t xml:space="preserve">Рисунок </w:t>
      </w:r>
      <w:r>
        <w:rPr>
          <w:rFonts w:cs="Times New Roman"/>
          <w:i/>
          <w:szCs w:val="24"/>
        </w:rPr>
        <w:t>11</w:t>
      </w:r>
      <w:r w:rsidRPr="006B12C0">
        <w:rPr>
          <w:rFonts w:cs="Times New Roman"/>
          <w:i/>
          <w:szCs w:val="24"/>
        </w:rPr>
        <w:t xml:space="preserve"> – Раздел «Документы»</w:t>
      </w:r>
    </w:p>
    <w:p w:rsidR="008E77D4" w:rsidRDefault="008E77D4" w:rsidP="008E77D4">
      <w:pPr>
        <w:rPr>
          <w:b/>
        </w:rPr>
      </w:pPr>
    </w:p>
    <w:p w:rsidR="008E77D4" w:rsidRDefault="008E77D4" w:rsidP="008E77D4">
      <w:pPr>
        <w:rPr>
          <w:b/>
        </w:rPr>
      </w:pPr>
    </w:p>
    <w:p w:rsidR="008E77D4" w:rsidRDefault="008E77D4" w:rsidP="008E77D4">
      <w:pPr>
        <w:rPr>
          <w:b/>
        </w:rPr>
      </w:pPr>
    </w:p>
    <w:p w:rsidR="008E77D4" w:rsidRDefault="008E77D4" w:rsidP="008E77D4">
      <w:pPr>
        <w:ind w:firstLine="0"/>
        <w:rPr>
          <w:b/>
        </w:rPr>
      </w:pPr>
    </w:p>
    <w:p w:rsidR="008E77D4" w:rsidRDefault="008E77D4" w:rsidP="00911CF3">
      <w:r w:rsidRPr="005D1357">
        <w:rPr>
          <w:b/>
        </w:rPr>
        <w:t>Шаг 4.</w:t>
      </w:r>
      <w:r w:rsidRPr="00361081">
        <w:rPr>
          <w:i/>
        </w:rPr>
        <w:t xml:space="preserve"> </w:t>
      </w:r>
      <w:r w:rsidRPr="00FF1C9B">
        <w:t xml:space="preserve">У выбранного документа необходимо кликнуть на цифру количества документов рядом с надписью «Файлы» </w:t>
      </w:r>
      <w:r w:rsidR="00CA5B99">
        <w:rPr>
          <w:noProof/>
          <w:lang w:eastAsia="ru-RU"/>
        </w:rPr>
        <w:drawing>
          <wp:inline distT="0" distB="0" distL="0" distR="0" wp14:anchorId="4DB14F24" wp14:editId="011B18B1">
            <wp:extent cx="198120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8571" t="2105" r="44286" b="24210"/>
                    <a:stretch/>
                  </pic:blipFill>
                  <pic:spPr bwMode="auto">
                    <a:xfrm>
                      <a:off x="0" y="0"/>
                      <a:ext cx="19812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F1C9B">
        <w:t xml:space="preserve">, либо нажать на значок «Редактировать» </w:t>
      </w:r>
      <w:r w:rsidRPr="00FF1C9B">
        <w:rPr>
          <w:noProof/>
          <w:lang w:eastAsia="ru-RU"/>
        </w:rPr>
        <w:drawing>
          <wp:inline distT="0" distB="0" distL="0" distR="0" wp14:anchorId="234300B5" wp14:editId="5C7EF120">
            <wp:extent cx="276225" cy="2762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1C9B">
        <w:t xml:space="preserve"> напротив нужного документа. После этого появится список всех выгруженных из ГИС ТОР КНД документов (Рисунок </w:t>
      </w:r>
      <w:r>
        <w:t>12</w:t>
      </w:r>
      <w:r w:rsidRPr="00FF1C9B">
        <w:t xml:space="preserve">). Рядом с каждым будет кнопка «Подписать». </w:t>
      </w:r>
    </w:p>
    <w:p w:rsidR="008E77D4" w:rsidRPr="00FF1C9B" w:rsidRDefault="008E77D4" w:rsidP="009D1630">
      <w:pPr>
        <w:jc w:val="left"/>
      </w:pPr>
    </w:p>
    <w:p w:rsidR="008E77D4" w:rsidRPr="00FF1C9B" w:rsidRDefault="00CA5B99" w:rsidP="008E77D4">
      <w:pPr>
        <w:tabs>
          <w:tab w:val="left" w:pos="5352"/>
        </w:tabs>
        <w:spacing w:line="360" w:lineRule="auto"/>
        <w:jc w:val="center"/>
        <w:rPr>
          <w:rFonts w:cs="Times New Roman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745230" cy="1988820"/>
            <wp:effectExtent l="0" t="0" r="762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23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D4" w:rsidRDefault="008E77D4" w:rsidP="008E77D4">
      <w:pPr>
        <w:tabs>
          <w:tab w:val="left" w:pos="5352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</w:p>
    <w:p w:rsidR="008E77D4" w:rsidRDefault="008E77D4" w:rsidP="008E77D4">
      <w:pPr>
        <w:tabs>
          <w:tab w:val="left" w:pos="5352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</w:p>
    <w:p w:rsidR="008E77D4" w:rsidRPr="00FF1C9B" w:rsidRDefault="008E77D4" w:rsidP="009D1630">
      <w:pPr>
        <w:tabs>
          <w:tab w:val="left" w:pos="5352"/>
        </w:tabs>
        <w:spacing w:line="360" w:lineRule="auto"/>
        <w:ind w:firstLine="0"/>
        <w:jc w:val="center"/>
        <w:rPr>
          <w:rFonts w:cs="Times New Roman"/>
          <w:szCs w:val="24"/>
        </w:rPr>
      </w:pPr>
      <w:r w:rsidRPr="006B12C0">
        <w:rPr>
          <w:rFonts w:cs="Times New Roman"/>
          <w:i/>
          <w:szCs w:val="24"/>
        </w:rPr>
        <w:t xml:space="preserve">Рисунок </w:t>
      </w:r>
      <w:r>
        <w:rPr>
          <w:rFonts w:cs="Times New Roman"/>
          <w:i/>
          <w:szCs w:val="24"/>
        </w:rPr>
        <w:t>12</w:t>
      </w:r>
      <w:r w:rsidRPr="006B12C0">
        <w:rPr>
          <w:rFonts w:cs="Times New Roman"/>
          <w:i/>
          <w:szCs w:val="24"/>
        </w:rPr>
        <w:t xml:space="preserve"> – Список выгруженных файлов выбранного документа</w:t>
      </w:r>
      <w:r w:rsidRPr="00FF1C9B">
        <w:rPr>
          <w:rFonts w:cs="Times New Roman"/>
          <w:szCs w:val="24"/>
        </w:rPr>
        <w:t>.</w:t>
      </w:r>
    </w:p>
    <w:p w:rsidR="008E77D4" w:rsidRDefault="008E77D4" w:rsidP="008E77D4">
      <w:pPr>
        <w:rPr>
          <w:b/>
        </w:rPr>
      </w:pPr>
    </w:p>
    <w:p w:rsidR="008E77D4" w:rsidRDefault="008E77D4" w:rsidP="008E77D4">
      <w:pPr>
        <w:rPr>
          <w:b/>
        </w:rPr>
      </w:pPr>
    </w:p>
    <w:p w:rsidR="008E77D4" w:rsidRDefault="008E77D4" w:rsidP="008E77D4">
      <w:pPr>
        <w:rPr>
          <w:b/>
        </w:rPr>
      </w:pPr>
    </w:p>
    <w:p w:rsidR="008E77D4" w:rsidRDefault="008E77D4" w:rsidP="008E77D4">
      <w:pPr>
        <w:ind w:firstLine="0"/>
        <w:rPr>
          <w:b/>
        </w:rPr>
      </w:pPr>
    </w:p>
    <w:p w:rsidR="008E77D4" w:rsidRDefault="008E77D4" w:rsidP="004F0838">
      <w:r w:rsidRPr="005D1357">
        <w:rPr>
          <w:b/>
        </w:rPr>
        <w:t>Шаг 5</w:t>
      </w:r>
      <w:r>
        <w:t>. Следует нажать на кнопку «Подписать». Будет произведено</w:t>
      </w:r>
      <w:r w:rsidRPr="00FF1C9B">
        <w:t xml:space="preserve"> п</w:t>
      </w:r>
      <w:r w:rsidR="004F0838">
        <w:t>одписание документа с помощью Э</w:t>
      </w:r>
      <w:r w:rsidRPr="00FF1C9B">
        <w:t xml:space="preserve">П. Появится предупреждение браузера (Рисунок </w:t>
      </w:r>
      <w:r>
        <w:t>13</w:t>
      </w:r>
      <w:r w:rsidRPr="00FF1C9B">
        <w:t xml:space="preserve">). Необходимо нажать «Да». </w:t>
      </w:r>
    </w:p>
    <w:p w:rsidR="004F0838" w:rsidRPr="004F0838" w:rsidRDefault="004F0838" w:rsidP="004F0838"/>
    <w:p w:rsidR="008E77D4" w:rsidRDefault="009D1630" w:rsidP="008E77D4">
      <w:pPr>
        <w:tabs>
          <w:tab w:val="left" w:pos="5352"/>
        </w:tabs>
        <w:spacing w:line="360" w:lineRule="auto"/>
        <w:jc w:val="center"/>
        <w:rPr>
          <w:rFonts w:cs="Times New Roman"/>
          <w:i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3B3F74A8" wp14:editId="0C6B2B19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1813560" cy="1294130"/>
            <wp:effectExtent l="76200" t="76200" r="129540" b="134620"/>
            <wp:wrapSquare wrapText="bothSides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7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2941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1630" w:rsidRDefault="009D1630" w:rsidP="009D1630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</w:p>
    <w:p w:rsidR="009D1630" w:rsidRDefault="009D1630" w:rsidP="009D1630">
      <w:pPr>
        <w:tabs>
          <w:tab w:val="left" w:pos="3504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  <w:r w:rsidRPr="006B12C0">
        <w:rPr>
          <w:rFonts w:cs="Times New Roman"/>
          <w:i/>
          <w:szCs w:val="24"/>
        </w:rPr>
        <w:t>Рисунок</w:t>
      </w:r>
      <w:r w:rsidRPr="00824900">
        <w:rPr>
          <w:rFonts w:cs="Times New Roman"/>
          <w:i/>
          <w:szCs w:val="24"/>
        </w:rPr>
        <w:t xml:space="preserve"> 4 – </w:t>
      </w:r>
      <w:r>
        <w:rPr>
          <w:rFonts w:cs="Times New Roman"/>
          <w:i/>
          <w:szCs w:val="24"/>
        </w:rPr>
        <w:t>«Предупреждение браузера»</w:t>
      </w:r>
    </w:p>
    <w:p w:rsidR="008E77D4" w:rsidRDefault="008E77D4" w:rsidP="009D1630">
      <w:pPr>
        <w:jc w:val="center"/>
        <w:rPr>
          <w:b/>
        </w:rPr>
      </w:pPr>
    </w:p>
    <w:p w:rsidR="008E77D4" w:rsidRDefault="008E77D4" w:rsidP="009D1630">
      <w:pPr>
        <w:ind w:firstLine="0"/>
        <w:jc w:val="center"/>
        <w:rPr>
          <w:b/>
        </w:rPr>
      </w:pPr>
    </w:p>
    <w:p w:rsidR="004F0838" w:rsidRDefault="004F0838" w:rsidP="009D1630">
      <w:pPr>
        <w:ind w:firstLine="0"/>
        <w:jc w:val="center"/>
        <w:rPr>
          <w:b/>
        </w:rPr>
      </w:pPr>
    </w:p>
    <w:p w:rsidR="008E77D4" w:rsidRDefault="008E77D4" w:rsidP="009D1630">
      <w:pPr>
        <w:ind w:firstLine="0"/>
        <w:rPr>
          <w:b/>
        </w:rPr>
      </w:pPr>
    </w:p>
    <w:p w:rsidR="008E77D4" w:rsidRPr="00FF1C9B" w:rsidRDefault="008E77D4" w:rsidP="00911CF3">
      <w:r w:rsidRPr="005D1357">
        <w:rPr>
          <w:b/>
        </w:rPr>
        <w:lastRenderedPageBreak/>
        <w:t>Шаг 6</w:t>
      </w:r>
      <w:r w:rsidRPr="00361081">
        <w:rPr>
          <w:i/>
        </w:rPr>
        <w:t>.</w:t>
      </w:r>
      <w:r>
        <w:t xml:space="preserve"> </w:t>
      </w:r>
      <w:r w:rsidRPr="00FF1C9B">
        <w:t xml:space="preserve">После разрешения операции появится окно выбора сертификата электронной подписи (Рисунок </w:t>
      </w:r>
      <w:r>
        <w:t>14</w:t>
      </w:r>
      <w:r w:rsidRPr="00FF1C9B">
        <w:t>). Необходимо выбрать сертификат и нажать на кнопку «Выбрать».</w:t>
      </w:r>
    </w:p>
    <w:p w:rsidR="008E77D4" w:rsidRPr="009D1630" w:rsidRDefault="008E77D4" w:rsidP="008E77D4">
      <w:pPr>
        <w:tabs>
          <w:tab w:val="left" w:pos="4176"/>
        </w:tabs>
        <w:spacing w:line="360" w:lineRule="auto"/>
        <w:jc w:val="center"/>
        <w:rPr>
          <w:rFonts w:cs="Times New Roman"/>
          <w:szCs w:val="24"/>
        </w:rPr>
      </w:pPr>
    </w:p>
    <w:p w:rsidR="008E77D4" w:rsidRDefault="009D1630" w:rsidP="008E77D4">
      <w:pPr>
        <w:tabs>
          <w:tab w:val="left" w:pos="5352"/>
        </w:tabs>
        <w:spacing w:line="360" w:lineRule="auto"/>
        <w:ind w:firstLine="0"/>
        <w:rPr>
          <w:rFonts w:cs="Times New Roman"/>
          <w:i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093720" cy="1149274"/>
            <wp:effectExtent l="76200" t="76200" r="125730" b="12763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а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1492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D1630" w:rsidRDefault="009D1630" w:rsidP="008E77D4">
      <w:pPr>
        <w:tabs>
          <w:tab w:val="left" w:pos="5352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</w:p>
    <w:p w:rsidR="008E77D4" w:rsidRPr="006B12C0" w:rsidRDefault="008E77D4" w:rsidP="009D1630">
      <w:pPr>
        <w:tabs>
          <w:tab w:val="left" w:pos="5352"/>
        </w:tabs>
        <w:spacing w:line="360" w:lineRule="auto"/>
        <w:ind w:firstLine="0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Рисунок 1</w:t>
      </w:r>
      <w:r w:rsidRPr="006B12C0">
        <w:rPr>
          <w:rFonts w:cs="Times New Roman"/>
          <w:i/>
          <w:szCs w:val="24"/>
        </w:rPr>
        <w:t>4 – Выбор сертификата</w:t>
      </w:r>
    </w:p>
    <w:p w:rsidR="008E77D4" w:rsidRDefault="008E77D4" w:rsidP="008E77D4"/>
    <w:p w:rsidR="008E77D4" w:rsidRDefault="008E77D4" w:rsidP="008E77D4"/>
    <w:p w:rsidR="008E77D4" w:rsidRDefault="008E77D4" w:rsidP="008E77D4">
      <w:pPr>
        <w:ind w:firstLine="0"/>
      </w:pPr>
    </w:p>
    <w:p w:rsidR="004F0838" w:rsidRPr="00FF1C9B" w:rsidRDefault="008E77D4" w:rsidP="004F0838">
      <w:r w:rsidRPr="00FF1C9B">
        <w:t>В результате произведенного действия выбранный экзем</w:t>
      </w:r>
      <w:r w:rsidR="004F0838">
        <w:t>пляр документа будет подписан Э</w:t>
      </w:r>
      <w:r w:rsidRPr="00FF1C9B">
        <w:t>П</w:t>
      </w:r>
      <w:r>
        <w:t>.</w:t>
      </w:r>
      <w:r w:rsidRPr="00FF1C9B">
        <w:t xml:space="preserve"> Данные об этом будут отображаться в системе (Рисунок </w:t>
      </w:r>
      <w:r>
        <w:t>15</w:t>
      </w:r>
      <w:r w:rsidRPr="00FF1C9B">
        <w:t>).</w:t>
      </w:r>
      <w:r w:rsidR="00A4622E">
        <w:t xml:space="preserve"> </w:t>
      </w:r>
    </w:p>
    <w:p w:rsidR="008E77D4" w:rsidRPr="00FF1C9B" w:rsidRDefault="00CA5B99" w:rsidP="00CA5B99">
      <w:pPr>
        <w:tabs>
          <w:tab w:val="left" w:pos="5352"/>
        </w:tabs>
        <w:spacing w:line="360" w:lineRule="auto"/>
        <w:jc w:val="center"/>
        <w:rPr>
          <w:rFonts w:cs="Times New Roman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4128481" cy="1485900"/>
            <wp:effectExtent l="76200" t="76200" r="139065" b="13335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481" cy="1485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E77D4" w:rsidRDefault="008E77D4" w:rsidP="008E77D4">
      <w:pPr>
        <w:tabs>
          <w:tab w:val="left" w:pos="5352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</w:p>
    <w:p w:rsidR="008E77D4" w:rsidRDefault="008E77D4" w:rsidP="00CA5B99">
      <w:pPr>
        <w:ind w:firstLine="0"/>
        <w:jc w:val="center"/>
        <w:rPr>
          <w:b/>
        </w:rPr>
      </w:pPr>
      <w:r>
        <w:rPr>
          <w:rFonts w:cs="Times New Roman"/>
          <w:i/>
          <w:szCs w:val="24"/>
        </w:rPr>
        <w:t>Рисунок 1</w:t>
      </w:r>
      <w:r w:rsidRPr="006B12C0">
        <w:rPr>
          <w:rFonts w:cs="Times New Roman"/>
          <w:i/>
          <w:szCs w:val="24"/>
        </w:rPr>
        <w:t>5 – Подписанный документ</w:t>
      </w:r>
    </w:p>
    <w:p w:rsidR="008E77D4" w:rsidRDefault="008E77D4" w:rsidP="00CA5B99">
      <w:pPr>
        <w:ind w:firstLine="0"/>
        <w:jc w:val="center"/>
        <w:rPr>
          <w:b/>
        </w:rPr>
      </w:pPr>
    </w:p>
    <w:p w:rsidR="008E77D4" w:rsidRDefault="008E77D4" w:rsidP="008E77D4">
      <w:pPr>
        <w:ind w:firstLine="0"/>
        <w:rPr>
          <w:b/>
        </w:rPr>
      </w:pPr>
    </w:p>
    <w:p w:rsidR="00CA5B99" w:rsidRDefault="00CA5B99" w:rsidP="00CA5B99">
      <w:pPr>
        <w:ind w:firstLine="0"/>
        <w:rPr>
          <w:b/>
        </w:rPr>
      </w:pPr>
    </w:p>
    <w:p w:rsidR="00A4622E" w:rsidRDefault="00A4622E" w:rsidP="00CA5B99">
      <w:pPr>
        <w:ind w:firstLine="0"/>
      </w:pPr>
      <w:r>
        <w:rPr>
          <w:b/>
        </w:rPr>
        <w:tab/>
      </w:r>
      <w:r>
        <w:t>Помимо самого документа, в системе для выгрузки будет доступен файл с расширением «</w:t>
      </w:r>
      <w:r w:rsidRPr="00A4622E">
        <w:t>.</w:t>
      </w:r>
      <w:r>
        <w:rPr>
          <w:lang w:val="en-US"/>
        </w:rPr>
        <w:t>sig</w:t>
      </w:r>
      <w:r>
        <w:t xml:space="preserve">» - </w:t>
      </w:r>
      <w:r>
        <w:rPr>
          <w:noProof/>
          <w:lang w:eastAsia="ru-RU"/>
        </w:rPr>
        <w:drawing>
          <wp:inline distT="0" distB="0" distL="0" distR="0" wp14:anchorId="1C1FC2EE" wp14:editId="744112C7">
            <wp:extent cx="819150" cy="1371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t="1" b="37391"/>
                    <a:stretch/>
                  </pic:blipFill>
                  <pic:spPr bwMode="auto">
                    <a:xfrm>
                      <a:off x="0" y="0"/>
                      <a:ext cx="819150" cy="13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. Данный файл будет являться </w:t>
      </w:r>
      <w:r>
        <w:rPr>
          <w:b/>
        </w:rPr>
        <w:t>отсоединенной</w:t>
      </w:r>
      <w:r w:rsidR="004F0838">
        <w:rPr>
          <w:b/>
        </w:rPr>
        <w:t xml:space="preserve"> Э</w:t>
      </w:r>
      <w:r w:rsidRPr="00A4622E">
        <w:rPr>
          <w:b/>
        </w:rPr>
        <w:t>П</w:t>
      </w:r>
      <w:r>
        <w:t>. Он соде</w:t>
      </w:r>
      <w:r w:rsidR="004F0838">
        <w:t>ржит информацию о сертификате Э</w:t>
      </w:r>
      <w:r>
        <w:t xml:space="preserve">П данной версии документа и позволяет проверить </w:t>
      </w:r>
      <w:r w:rsidR="00D975BF">
        <w:t>его</w:t>
      </w:r>
      <w:r>
        <w:t xml:space="preserve"> </w:t>
      </w:r>
      <w:r w:rsidR="00D975BF">
        <w:t xml:space="preserve">актуальность. </w:t>
      </w:r>
      <w:r>
        <w:t xml:space="preserve">  </w:t>
      </w:r>
    </w:p>
    <w:p w:rsidR="00A4622E" w:rsidRPr="00A4622E" w:rsidRDefault="00A4622E" w:rsidP="00CA5B99">
      <w:pPr>
        <w:ind w:firstLine="0"/>
      </w:pPr>
    </w:p>
    <w:p w:rsidR="008E77D4" w:rsidRDefault="008E77D4" w:rsidP="00911CF3">
      <w:r w:rsidRPr="005D1357">
        <w:rPr>
          <w:b/>
        </w:rPr>
        <w:t>Шаг 7.</w:t>
      </w:r>
      <w:r>
        <w:t xml:space="preserve"> Необходимо нажать</w:t>
      </w:r>
      <w:r w:rsidRPr="00FF1C9B">
        <w:t xml:space="preserve"> на кнопку «Проверить». Появится результат </w:t>
      </w:r>
      <w:r>
        <w:br/>
      </w:r>
      <w:r w:rsidRPr="00FF1C9B">
        <w:t xml:space="preserve">(Рисунок </w:t>
      </w:r>
      <w:r>
        <w:t>16</w:t>
      </w:r>
      <w:r w:rsidRPr="00FF1C9B">
        <w:t>).</w:t>
      </w:r>
    </w:p>
    <w:p w:rsidR="008E77D4" w:rsidRDefault="008E77D4" w:rsidP="008E77D4">
      <w:pPr>
        <w:tabs>
          <w:tab w:val="left" w:pos="5352"/>
        </w:tabs>
        <w:spacing w:line="360" w:lineRule="auto"/>
        <w:ind w:firstLine="0"/>
        <w:jc w:val="left"/>
        <w:rPr>
          <w:rFonts w:cs="Times New Roman"/>
          <w:i/>
          <w:szCs w:val="24"/>
        </w:rPr>
      </w:pPr>
      <w:r w:rsidRPr="00FF1C9B"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 wp14:anchorId="2BD3322D" wp14:editId="6038A87C">
            <wp:simplePos x="0" y="0"/>
            <wp:positionH relativeFrom="margin">
              <wp:posOffset>62865</wp:posOffset>
            </wp:positionH>
            <wp:positionV relativeFrom="paragraph">
              <wp:posOffset>192959</wp:posOffset>
            </wp:positionV>
            <wp:extent cx="3081020" cy="580390"/>
            <wp:effectExtent l="63500" t="63500" r="132080" b="13081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6" b="13936"/>
                    <a:stretch/>
                  </pic:blipFill>
                  <pic:spPr bwMode="auto">
                    <a:xfrm>
                      <a:off x="0" y="0"/>
                      <a:ext cx="3081020" cy="58039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D4" w:rsidRDefault="008E77D4" w:rsidP="009D1630">
      <w:pPr>
        <w:tabs>
          <w:tab w:val="left" w:pos="5352"/>
        </w:tabs>
        <w:spacing w:line="360" w:lineRule="auto"/>
        <w:ind w:firstLine="0"/>
        <w:jc w:val="center"/>
        <w:rPr>
          <w:b/>
        </w:rPr>
      </w:pPr>
      <w:r>
        <w:rPr>
          <w:rFonts w:cs="Times New Roman"/>
          <w:i/>
          <w:szCs w:val="24"/>
        </w:rPr>
        <w:t>Рисунок 1</w:t>
      </w:r>
      <w:r w:rsidRPr="006B12C0">
        <w:rPr>
          <w:rFonts w:cs="Times New Roman"/>
          <w:i/>
          <w:szCs w:val="24"/>
        </w:rPr>
        <w:t xml:space="preserve">6 – Результат проверки </w:t>
      </w:r>
      <w:proofErr w:type="spellStart"/>
      <w:r w:rsidRPr="006B12C0">
        <w:rPr>
          <w:rFonts w:cs="Times New Roman"/>
          <w:i/>
          <w:szCs w:val="24"/>
        </w:rPr>
        <w:t>валидности</w:t>
      </w:r>
      <w:proofErr w:type="spellEnd"/>
      <w:r w:rsidRPr="006B12C0">
        <w:rPr>
          <w:rFonts w:cs="Times New Roman"/>
          <w:i/>
          <w:szCs w:val="24"/>
        </w:rPr>
        <w:t xml:space="preserve"> подписи документа</w:t>
      </w:r>
    </w:p>
    <w:p w:rsidR="008E77D4" w:rsidRDefault="008E77D4" w:rsidP="008E77D4">
      <w:pPr>
        <w:ind w:firstLine="0"/>
        <w:rPr>
          <w:b/>
        </w:rPr>
      </w:pPr>
    </w:p>
    <w:p w:rsidR="008E77D4" w:rsidRPr="00D975BF" w:rsidRDefault="008E77D4" w:rsidP="00D975BF">
      <w:r w:rsidRPr="005D1357">
        <w:rPr>
          <w:b/>
        </w:rPr>
        <w:t>Шаг 8</w:t>
      </w:r>
      <w:r w:rsidRPr="00361081">
        <w:rPr>
          <w:i/>
        </w:rPr>
        <w:t>.</w:t>
      </w:r>
      <w:r>
        <w:t xml:space="preserve"> </w:t>
      </w:r>
      <w:r w:rsidRPr="00FF1C9B">
        <w:t xml:space="preserve">После подписания документа в системе ГИС ТОР КНД, необходимо нажать кнопки </w:t>
      </w:r>
      <w:r w:rsidR="00CA5B99">
        <w:rPr>
          <w:noProof/>
          <w:lang w:eastAsia="ru-RU"/>
        </w:rPr>
        <w:drawing>
          <wp:inline distT="0" distB="0" distL="0" distR="0" wp14:anchorId="30E5B2FF" wp14:editId="2158CC5E">
            <wp:extent cx="990600" cy="5048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1C9B">
        <w:t xml:space="preserve"> и </w:t>
      </w:r>
      <w:r w:rsidR="00D975BF">
        <w:rPr>
          <w:noProof/>
          <w:lang w:eastAsia="ru-RU"/>
        </w:rPr>
        <w:drawing>
          <wp:inline distT="0" distB="0" distL="0" distR="0" wp14:anchorId="38A1A43C" wp14:editId="596C38D7">
            <wp:extent cx="2381250" cy="5143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5BF">
        <w:t xml:space="preserve">. </w:t>
      </w:r>
      <w:r>
        <w:t>Результатом данной операции будет сохранение подписан</w:t>
      </w:r>
      <w:r w:rsidR="00D975BF">
        <w:t xml:space="preserve">ного документа и </w:t>
      </w:r>
      <w:r w:rsidR="004F0838">
        <w:rPr>
          <w:lang w:val="en-US"/>
        </w:rPr>
        <w:t>sig</w:t>
      </w:r>
      <w:r w:rsidR="004F0838" w:rsidRPr="004F0838">
        <w:t>-</w:t>
      </w:r>
      <w:r w:rsidR="00D975BF">
        <w:t xml:space="preserve">файла его электронной цифровой подписи в среде системы. </w:t>
      </w:r>
    </w:p>
    <w:p w:rsidR="008E77D4" w:rsidRPr="002719C7" w:rsidRDefault="008E77D4" w:rsidP="00D975BF">
      <w:pPr>
        <w:ind w:firstLine="0"/>
        <w:jc w:val="left"/>
      </w:pPr>
    </w:p>
    <w:sectPr w:rsidR="008E77D4" w:rsidRPr="002719C7" w:rsidSect="00151FB3">
      <w:pgSz w:w="11906" w:h="16838"/>
      <w:pgMar w:top="109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9F" w:rsidRDefault="00D0689F">
      <w:pPr>
        <w:spacing w:line="240" w:lineRule="auto"/>
      </w:pPr>
      <w:r>
        <w:separator/>
      </w:r>
    </w:p>
  </w:endnote>
  <w:endnote w:type="continuationSeparator" w:id="0">
    <w:p w:rsidR="00D0689F" w:rsidRDefault="00D06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9F" w:rsidRDefault="00D0689F">
      <w:pPr>
        <w:spacing w:line="240" w:lineRule="auto"/>
      </w:pPr>
      <w:r>
        <w:separator/>
      </w:r>
    </w:p>
  </w:footnote>
  <w:footnote w:type="continuationSeparator" w:id="0">
    <w:p w:rsidR="00D0689F" w:rsidRDefault="00D068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6973479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151FB3" w:rsidRDefault="00151FB3" w:rsidP="00151FB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151FB3" w:rsidRDefault="00151F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676843582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151FB3" w:rsidRDefault="00151FB3" w:rsidP="00151FB3">
        <w:pPr>
          <w:pStyle w:val="a5"/>
          <w:framePr w:wrap="none" w:vAnchor="text" w:hAnchor="margin" w:xAlign="center" w:y="1"/>
          <w:ind w:firstLine="0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BD2596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151FB3" w:rsidRDefault="00151F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65"/>
    <w:rsid w:val="00017DD9"/>
    <w:rsid w:val="00151FB3"/>
    <w:rsid w:val="002719C7"/>
    <w:rsid w:val="00274FD9"/>
    <w:rsid w:val="003A61F1"/>
    <w:rsid w:val="003E62D7"/>
    <w:rsid w:val="004F0838"/>
    <w:rsid w:val="00574F7F"/>
    <w:rsid w:val="005A04CF"/>
    <w:rsid w:val="00622A60"/>
    <w:rsid w:val="00702A02"/>
    <w:rsid w:val="0075669D"/>
    <w:rsid w:val="007C3C81"/>
    <w:rsid w:val="00824900"/>
    <w:rsid w:val="008E77D4"/>
    <w:rsid w:val="00911CF3"/>
    <w:rsid w:val="00935791"/>
    <w:rsid w:val="009D1630"/>
    <w:rsid w:val="009D2065"/>
    <w:rsid w:val="00A43F97"/>
    <w:rsid w:val="00A4622E"/>
    <w:rsid w:val="00A54D66"/>
    <w:rsid w:val="00AC13C0"/>
    <w:rsid w:val="00B06E98"/>
    <w:rsid w:val="00BD2596"/>
    <w:rsid w:val="00C05296"/>
    <w:rsid w:val="00CA5B99"/>
    <w:rsid w:val="00CB207B"/>
    <w:rsid w:val="00CC0A06"/>
    <w:rsid w:val="00CD12FD"/>
    <w:rsid w:val="00D0689F"/>
    <w:rsid w:val="00D12BDC"/>
    <w:rsid w:val="00D57D7A"/>
    <w:rsid w:val="00D975BF"/>
    <w:rsid w:val="00DF04AB"/>
    <w:rsid w:val="00DF0606"/>
    <w:rsid w:val="00E5318B"/>
    <w:rsid w:val="00F81B27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B127"/>
  <w15:chartTrackingRefBased/>
  <w15:docId w15:val="{2C1DE5F7-5907-4F31-8310-F398DBA4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606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06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0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6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DF06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060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060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606"/>
    <w:rPr>
      <w:rFonts w:ascii="Times New Roman" w:hAnsi="Times New Roman"/>
      <w:sz w:val="24"/>
    </w:rPr>
  </w:style>
  <w:style w:type="character" w:styleId="a7">
    <w:name w:val="page number"/>
    <w:basedOn w:val="a0"/>
    <w:uiPriority w:val="99"/>
    <w:semiHidden/>
    <w:unhideWhenUsed/>
    <w:rsid w:val="00DF0606"/>
  </w:style>
  <w:style w:type="table" w:styleId="a8">
    <w:name w:val="Table Grid"/>
    <w:basedOn w:val="a1"/>
    <w:uiPriority w:val="39"/>
    <w:rsid w:val="00DF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8E7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yptopro.ru/products/cades/plugin/get_2_0" TargetMode="External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20B6-14EA-4C02-A815-86AFDD48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Максимов С.</dc:creator>
  <cp:keywords/>
  <dc:description/>
  <cp:lastModifiedBy>Артём Максимов С.</cp:lastModifiedBy>
  <cp:revision>3</cp:revision>
  <dcterms:created xsi:type="dcterms:W3CDTF">2021-08-13T08:15:00Z</dcterms:created>
  <dcterms:modified xsi:type="dcterms:W3CDTF">2021-08-16T06:56:00Z</dcterms:modified>
</cp:coreProperties>
</file>